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76D043F2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6C4C84AE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27235B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61F0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27235B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27235B"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27235B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61F0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6C4C84AE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27235B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61F0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27235B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27235B"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27235B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61F0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5E791486" w14:textId="423829FB" w:rsidR="009630C7" w:rsidRDefault="009630C7">
      <w:r>
        <w:rPr>
          <w:noProof/>
          <w:lang w:eastAsia="ca-ES"/>
        </w:rPr>
        <w:drawing>
          <wp:inline distT="0" distB="0" distL="0" distR="0" wp14:anchorId="7FAF5367" wp14:editId="1409B680">
            <wp:extent cx="156210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175" cy="60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358AE6B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8F1347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8F1347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34CF132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ED7180" w:rsidRP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ED7180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 de </w:t>
                            </w:r>
                            <w:proofErr w:type="spellStart"/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Ciutats</w:t>
                            </w:r>
                            <w:proofErr w:type="spellEnd"/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Intel·ligents</w:t>
                            </w:r>
                            <w:proofErr w:type="spellEnd"/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i Sostenibles</w:t>
                            </w:r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ED718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50351F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50351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358AE6B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8F1347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8F1347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34CF132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ED7180" w:rsidRP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ED7180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 de </w:t>
                      </w:r>
                      <w:proofErr w:type="spellStart"/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Ciutats</w:t>
                      </w:r>
                      <w:proofErr w:type="spellEnd"/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proofErr w:type="spellStart"/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Intel·ligents</w:t>
                      </w:r>
                      <w:proofErr w:type="spellEnd"/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i Sostenibles</w:t>
                      </w:r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ED718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50351F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50351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77777777" w:rsidR="00277A6E" w:rsidRDefault="00E54EB9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</w:t>
            </w:r>
            <w:r w:rsidR="00277A6E">
              <w:rPr>
                <w:rFonts w:ascii="Arial Narrow" w:hAnsi="Arial Narrow"/>
                <w:sz w:val="20"/>
              </w:rPr>
              <w:t>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4B11FD24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A1495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4B11FD24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A1495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509D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3AE92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785BB74E" w14:textId="77777777" w:rsidR="005A2A71" w:rsidRDefault="005A2A71" w:rsidP="00FB5691">
      <w:pPr>
        <w:rPr>
          <w:rFonts w:ascii="Wingdings 3" w:hAnsi="Wingdings 3"/>
          <w:sz w:val="20"/>
        </w:rPr>
      </w:pPr>
    </w:p>
    <w:p w14:paraId="5B712939" w14:textId="77777777" w:rsidR="005A2A71" w:rsidRDefault="005A2A71" w:rsidP="00FB5691">
      <w:pPr>
        <w:rPr>
          <w:rFonts w:ascii="Wingdings 3" w:hAnsi="Wingdings 3"/>
          <w:sz w:val="20"/>
        </w:rPr>
      </w:pPr>
    </w:p>
    <w:p w14:paraId="11441ED7" w14:textId="77777777" w:rsidR="005A2A71" w:rsidRDefault="005A2A71" w:rsidP="00FB5691">
      <w:pPr>
        <w:rPr>
          <w:rFonts w:ascii="Wingdings 3" w:hAnsi="Wingdings 3"/>
          <w:sz w:val="20"/>
        </w:rPr>
      </w:pPr>
    </w:p>
    <w:p w14:paraId="787C7B89" w14:textId="77777777" w:rsidR="00D75BE8" w:rsidRDefault="00D75BE8" w:rsidP="00FB5691">
      <w:pPr>
        <w:rPr>
          <w:rFonts w:ascii="Wingdings 3" w:hAnsi="Wingdings 3"/>
          <w:sz w:val="20"/>
        </w:rPr>
      </w:pPr>
    </w:p>
    <w:p w14:paraId="08E38D10" w14:textId="1E69D8A2" w:rsidR="00D75BE8" w:rsidRPr="00D75BE8" w:rsidRDefault="00D75BE8" w:rsidP="00D75BE8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88AD00" wp14:editId="26370F0D">
                <wp:simplePos x="0" y="0"/>
                <wp:positionH relativeFrom="column">
                  <wp:posOffset>1672590</wp:posOffset>
                </wp:positionH>
                <wp:positionV relativeFrom="paragraph">
                  <wp:posOffset>112395</wp:posOffset>
                </wp:positionV>
                <wp:extent cx="504825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5F7C4" w14:textId="665DCE17" w:rsidR="00AA1F86" w:rsidRPr="00FE2059" w:rsidRDefault="00AA1F86" w:rsidP="00AA1F86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DC696A">
                              <w:rPr>
                                <w:rFonts w:ascii="Arial Narrow" w:hAnsi="Arial Narrow" w:cs="Arial"/>
                                <w:b/>
                              </w:rPr>
                              <w:t>39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Grau en Gestió de Ciutats Intel·ligents i Sostenibles</w:t>
                            </w:r>
                          </w:p>
                          <w:p w14:paraId="1CFEF4DE" w14:textId="77777777" w:rsidR="00AA1F86" w:rsidRDefault="00AA1F86" w:rsidP="00AA1F86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88AD00" id="_x0000_s1038" type="#_x0000_t202" style="position:absolute;left:0;text-align:left;margin-left:131.7pt;margin-top:8.85pt;width:397.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" fillcolor="silver">
                <v:fill opacity="32896f"/>
                <v:textbox>
                  <w:txbxContent>
                    <w:p w14:paraId="4105F7C4" w14:textId="665DCE17" w:rsidR="00AA1F86" w:rsidRPr="00FE2059" w:rsidRDefault="00AA1F86" w:rsidP="00AA1F86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DC696A">
                        <w:rPr>
                          <w:rFonts w:ascii="Arial Narrow" w:hAnsi="Arial Narrow" w:cs="Arial"/>
                          <w:b/>
                        </w:rPr>
                        <w:t>39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Grau en Gestió de Ciutats Intel·ligents i Sostenibles</w:t>
                      </w:r>
                    </w:p>
                    <w:p w14:paraId="1CFEF4DE" w14:textId="77777777" w:rsidR="00AA1F86" w:rsidRDefault="00AA1F86" w:rsidP="00AA1F86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ca-ES"/>
        </w:rPr>
        <w:t xml:space="preserve">       </w:t>
      </w:r>
      <w:r>
        <w:rPr>
          <w:noProof/>
          <w:lang w:eastAsia="ca-ES"/>
        </w:rPr>
        <w:drawing>
          <wp:inline distT="0" distB="0" distL="0" distR="0" wp14:anchorId="6D285EA1" wp14:editId="270468E7">
            <wp:extent cx="1514475" cy="607695"/>
            <wp:effectExtent l="0" t="0" r="9525" b="1905"/>
            <wp:docPr id="641043325" name="Imatge 64104332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517" cy="60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D0F04" w14:textId="77777777" w:rsidR="00AA1F86" w:rsidRDefault="00AA1F86" w:rsidP="00AA1F86">
      <w:pPr>
        <w:rPr>
          <w:rFonts w:cs="Arial"/>
        </w:rPr>
      </w:pPr>
    </w:p>
    <w:p w14:paraId="6A560576" w14:textId="77777777" w:rsidR="00AA1F86" w:rsidRDefault="00AA1F86" w:rsidP="00AA1F86">
      <w:pPr>
        <w:pStyle w:val="Ttol4"/>
      </w:pPr>
      <w:proofErr w:type="spellStart"/>
      <w:r>
        <w:t>Assenyaleu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una “X”, les </w:t>
      </w:r>
      <w:proofErr w:type="spellStart"/>
      <w:r>
        <w:t>assignatures</w:t>
      </w:r>
      <w:proofErr w:type="spellEnd"/>
      <w:r>
        <w:t xml:space="preserve"> de les </w:t>
      </w:r>
      <w:proofErr w:type="spellStart"/>
      <w:r>
        <w:t>quals</w:t>
      </w:r>
      <w:proofErr w:type="spellEnd"/>
      <w:r>
        <w:t xml:space="preserve"> </w:t>
      </w:r>
      <w:proofErr w:type="spellStart"/>
      <w:r>
        <w:t>us</w:t>
      </w:r>
      <w:proofErr w:type="spellEnd"/>
      <w:r>
        <w:t xml:space="preserve"> </w:t>
      </w:r>
      <w:proofErr w:type="spellStart"/>
      <w:r>
        <w:t>matriculeu</w:t>
      </w:r>
      <w:proofErr w:type="spellEnd"/>
      <w:r>
        <w:t>.</w:t>
      </w:r>
    </w:p>
    <w:p w14:paraId="011C6733" w14:textId="77777777" w:rsidR="00AA1F86" w:rsidRDefault="00AA1F86" w:rsidP="00AA1F86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AA1F86" w14:paraId="2AB6E5C0" w14:textId="77777777" w:rsidTr="00676144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39AFAF26" w14:textId="77777777" w:rsidR="00AA1F86" w:rsidRDefault="00AA1F86" w:rsidP="00950D9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3DF114F" w14:textId="77777777" w:rsidR="00AA1F86" w:rsidRDefault="00AA1F86" w:rsidP="00950D9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3FA7D419" w14:textId="77777777" w:rsidR="00AA1F86" w:rsidRDefault="00AA1F86" w:rsidP="00950D9A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2480991A" w14:textId="77777777" w:rsidR="00AA1F86" w:rsidRDefault="00AA1F86" w:rsidP="00950D9A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747E4200" w14:textId="77777777" w:rsidR="00AA1F86" w:rsidRDefault="00AA1F86" w:rsidP="00950D9A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AF216F" w14:paraId="43C79838" w14:textId="77777777" w:rsidTr="00676144">
        <w:trPr>
          <w:trHeight w:val="397"/>
        </w:trPr>
        <w:tc>
          <w:tcPr>
            <w:tcW w:w="354" w:type="dxa"/>
          </w:tcPr>
          <w:p w14:paraId="63CCB21F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EDA2D39" w14:textId="26E6F77A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5305B501" w14:textId="05B0C45D" w:rsidR="00AF216F" w:rsidRDefault="00AF216F" w:rsidP="00AF216F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>ASSIGNATURA 2n CURS</w:t>
            </w:r>
          </w:p>
        </w:tc>
        <w:tc>
          <w:tcPr>
            <w:tcW w:w="992" w:type="dxa"/>
            <w:vAlign w:val="bottom"/>
          </w:tcPr>
          <w:p w14:paraId="1CFDC447" w14:textId="6969CA5F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4E5F9442" w14:textId="1A858D42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AF216F" w14:paraId="2299F3D7" w14:textId="77777777" w:rsidTr="00676144">
        <w:trPr>
          <w:trHeight w:val="397"/>
        </w:trPr>
        <w:tc>
          <w:tcPr>
            <w:tcW w:w="354" w:type="dxa"/>
          </w:tcPr>
          <w:p w14:paraId="5B2779EE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47D7448" w14:textId="1088E24A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104533</w:t>
            </w:r>
          </w:p>
        </w:tc>
        <w:tc>
          <w:tcPr>
            <w:tcW w:w="6906" w:type="dxa"/>
            <w:vAlign w:val="bottom"/>
          </w:tcPr>
          <w:p w14:paraId="2BE2B950" w14:textId="6E5DE508" w:rsidR="00AF216F" w:rsidRDefault="00AF216F" w:rsidP="00AF216F">
            <w:pPr>
              <w:ind w:right="-286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Geodèsia i Sistemes de Localització</w:t>
            </w:r>
          </w:p>
        </w:tc>
        <w:tc>
          <w:tcPr>
            <w:tcW w:w="992" w:type="dxa"/>
            <w:vAlign w:val="bottom"/>
          </w:tcPr>
          <w:p w14:paraId="33EBECA8" w14:textId="23284DEF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CE2C484" w14:textId="5C427E33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F216F" w14:paraId="2C85D702" w14:textId="77777777" w:rsidTr="00676144">
        <w:trPr>
          <w:trHeight w:val="397"/>
        </w:trPr>
        <w:tc>
          <w:tcPr>
            <w:tcW w:w="354" w:type="dxa"/>
          </w:tcPr>
          <w:p w14:paraId="072C4A90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935266B" w14:textId="7DF04317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104532</w:t>
            </w:r>
          </w:p>
        </w:tc>
        <w:tc>
          <w:tcPr>
            <w:tcW w:w="6906" w:type="dxa"/>
            <w:vAlign w:val="bottom"/>
          </w:tcPr>
          <w:p w14:paraId="170FA1E1" w14:textId="054ABE06" w:rsidR="00AF216F" w:rsidRDefault="00AF216F" w:rsidP="00AF216F">
            <w:pPr>
              <w:ind w:right="-286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Procés d'Urbanització: Sistemes i Morfologia Urbana</w:t>
            </w:r>
          </w:p>
        </w:tc>
        <w:tc>
          <w:tcPr>
            <w:tcW w:w="992" w:type="dxa"/>
            <w:vAlign w:val="bottom"/>
          </w:tcPr>
          <w:p w14:paraId="4DC1E165" w14:textId="1F68989D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1F0C36C" w14:textId="0AB38DDD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F216F" w14:paraId="2C05876A" w14:textId="77777777" w:rsidTr="00676144">
        <w:trPr>
          <w:trHeight w:val="397"/>
        </w:trPr>
        <w:tc>
          <w:tcPr>
            <w:tcW w:w="354" w:type="dxa"/>
          </w:tcPr>
          <w:p w14:paraId="25963A39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F447606" w14:textId="25560E0F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104535</w:t>
            </w:r>
          </w:p>
        </w:tc>
        <w:tc>
          <w:tcPr>
            <w:tcW w:w="6906" w:type="dxa"/>
            <w:vAlign w:val="bottom"/>
          </w:tcPr>
          <w:p w14:paraId="50708B70" w14:textId="716626D2" w:rsidR="00AF216F" w:rsidRDefault="00AF216F" w:rsidP="00AF216F">
            <w:pPr>
              <w:ind w:right="-286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Bases de Dades</w:t>
            </w:r>
          </w:p>
        </w:tc>
        <w:tc>
          <w:tcPr>
            <w:tcW w:w="992" w:type="dxa"/>
            <w:vAlign w:val="bottom"/>
          </w:tcPr>
          <w:p w14:paraId="08A21791" w14:textId="76EC2A2A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6EBAEA" w14:textId="5D1A9267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F216F" w14:paraId="078FFFA0" w14:textId="77777777" w:rsidTr="00676144">
        <w:trPr>
          <w:trHeight w:val="397"/>
        </w:trPr>
        <w:tc>
          <w:tcPr>
            <w:tcW w:w="354" w:type="dxa"/>
          </w:tcPr>
          <w:p w14:paraId="6B28B044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2FF1AD7" w14:textId="5F6F7114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104534</w:t>
            </w:r>
          </w:p>
        </w:tc>
        <w:tc>
          <w:tcPr>
            <w:tcW w:w="6906" w:type="dxa"/>
            <w:vAlign w:val="bottom"/>
          </w:tcPr>
          <w:p w14:paraId="5FB56094" w14:textId="5151E92D" w:rsidR="00AF216F" w:rsidRDefault="00AF216F" w:rsidP="00AF216F">
            <w:pPr>
              <w:ind w:right="-286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Digitalització i Microcontroladors</w:t>
            </w:r>
          </w:p>
        </w:tc>
        <w:tc>
          <w:tcPr>
            <w:tcW w:w="992" w:type="dxa"/>
            <w:vAlign w:val="bottom"/>
          </w:tcPr>
          <w:p w14:paraId="4C46E9A1" w14:textId="4E6B462D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77D937D" w14:textId="04701C98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F216F" w14:paraId="15BC7173" w14:textId="77777777" w:rsidTr="00676144">
        <w:trPr>
          <w:trHeight w:val="397"/>
        </w:trPr>
        <w:tc>
          <w:tcPr>
            <w:tcW w:w="354" w:type="dxa"/>
          </w:tcPr>
          <w:p w14:paraId="3A4E4F1A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93D7834" w14:textId="5C05AA71" w:rsidR="00AF216F" w:rsidRDefault="00AF216F" w:rsidP="00557378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104531</w:t>
            </w:r>
          </w:p>
        </w:tc>
        <w:tc>
          <w:tcPr>
            <w:tcW w:w="6906" w:type="dxa"/>
            <w:vAlign w:val="bottom"/>
          </w:tcPr>
          <w:p w14:paraId="763941F9" w14:textId="606885DE" w:rsidR="00AF216F" w:rsidRDefault="00AF216F" w:rsidP="00AF216F">
            <w:pPr>
              <w:ind w:right="-286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Gestió Empresarial i de Projectes</w:t>
            </w:r>
          </w:p>
        </w:tc>
        <w:tc>
          <w:tcPr>
            <w:tcW w:w="992" w:type="dxa"/>
            <w:vAlign w:val="bottom"/>
          </w:tcPr>
          <w:p w14:paraId="0DA4DA8E" w14:textId="24E4872B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8613F0C" w14:textId="6E223736" w:rsidR="00AF216F" w:rsidRDefault="00AF216F" w:rsidP="00535C90">
            <w:pPr>
              <w:ind w:right="-286"/>
              <w:jc w:val="center"/>
              <w:rPr>
                <w:rFonts w:cs="Arial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F216F" w14:paraId="5272CB94" w14:textId="77777777" w:rsidTr="00676144">
        <w:trPr>
          <w:trHeight w:val="397"/>
        </w:trPr>
        <w:tc>
          <w:tcPr>
            <w:tcW w:w="354" w:type="dxa"/>
          </w:tcPr>
          <w:p w14:paraId="508F30BB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04D450F" w14:textId="18F8D7B1" w:rsidR="00AF216F" w:rsidRPr="1695A256" w:rsidRDefault="00AF216F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104539</w:t>
            </w:r>
          </w:p>
        </w:tc>
        <w:tc>
          <w:tcPr>
            <w:tcW w:w="6906" w:type="dxa"/>
            <w:vAlign w:val="bottom"/>
          </w:tcPr>
          <w:p w14:paraId="4F5F2318" w14:textId="1D775C7F" w:rsidR="00AF216F" w:rsidRPr="1695A256" w:rsidRDefault="00AF216F" w:rsidP="00AF216F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Seguretat i Privacitat dels Sistemes d'Informació</w:t>
            </w:r>
          </w:p>
        </w:tc>
        <w:tc>
          <w:tcPr>
            <w:tcW w:w="992" w:type="dxa"/>
            <w:vAlign w:val="bottom"/>
          </w:tcPr>
          <w:p w14:paraId="0FD236F9" w14:textId="07243AA6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E93AD7A" w14:textId="13EAA2DC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AF216F" w14:paraId="3E4F71BE" w14:textId="77777777" w:rsidTr="00676144">
        <w:trPr>
          <w:trHeight w:val="397"/>
        </w:trPr>
        <w:tc>
          <w:tcPr>
            <w:tcW w:w="354" w:type="dxa"/>
          </w:tcPr>
          <w:p w14:paraId="06E7AEE8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12DA508" w14:textId="08CB553A" w:rsidR="00AF216F" w:rsidRPr="1695A256" w:rsidRDefault="00AF216F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104536</w:t>
            </w:r>
          </w:p>
        </w:tc>
        <w:tc>
          <w:tcPr>
            <w:tcW w:w="6906" w:type="dxa"/>
            <w:vAlign w:val="bottom"/>
          </w:tcPr>
          <w:p w14:paraId="4F20DC37" w14:textId="7B914551" w:rsidR="00AF216F" w:rsidRPr="1695A256" w:rsidRDefault="00AF216F" w:rsidP="00AF216F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Sistemes d'Informació Geogràfica</w:t>
            </w:r>
          </w:p>
        </w:tc>
        <w:tc>
          <w:tcPr>
            <w:tcW w:w="992" w:type="dxa"/>
            <w:vAlign w:val="bottom"/>
          </w:tcPr>
          <w:p w14:paraId="3AAD03EF" w14:textId="0F1D3DEC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A7CBC45" w14:textId="6FDD4632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AF216F" w14:paraId="6985BEAC" w14:textId="77777777" w:rsidTr="00676144">
        <w:trPr>
          <w:trHeight w:val="397"/>
        </w:trPr>
        <w:tc>
          <w:tcPr>
            <w:tcW w:w="354" w:type="dxa"/>
          </w:tcPr>
          <w:p w14:paraId="18043ED8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5EBA13C" w14:textId="4AF0CABD" w:rsidR="00AF216F" w:rsidRPr="1695A256" w:rsidRDefault="00AF216F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104537</w:t>
            </w:r>
          </w:p>
        </w:tc>
        <w:tc>
          <w:tcPr>
            <w:tcW w:w="6906" w:type="dxa"/>
            <w:vAlign w:val="bottom"/>
          </w:tcPr>
          <w:p w14:paraId="6B95608C" w14:textId="129E90FA" w:rsidR="00AF216F" w:rsidRPr="1695A256" w:rsidRDefault="00AF216F" w:rsidP="00AF216F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Sistemes de Comunicació</w:t>
            </w:r>
          </w:p>
        </w:tc>
        <w:tc>
          <w:tcPr>
            <w:tcW w:w="992" w:type="dxa"/>
            <w:vAlign w:val="bottom"/>
          </w:tcPr>
          <w:p w14:paraId="5CA5CE79" w14:textId="682C71E7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FEEDC49" w14:textId="0C1A95C5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AF216F" w14:paraId="023A246A" w14:textId="77777777" w:rsidTr="00676144">
        <w:trPr>
          <w:trHeight w:val="397"/>
        </w:trPr>
        <w:tc>
          <w:tcPr>
            <w:tcW w:w="354" w:type="dxa"/>
          </w:tcPr>
          <w:p w14:paraId="1A780241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8FB44DE" w14:textId="0B93A51E" w:rsidR="00AF216F" w:rsidRPr="1695A256" w:rsidRDefault="00AF216F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104540</w:t>
            </w:r>
          </w:p>
        </w:tc>
        <w:tc>
          <w:tcPr>
            <w:tcW w:w="6906" w:type="dxa"/>
            <w:vAlign w:val="bottom"/>
          </w:tcPr>
          <w:p w14:paraId="2A8DB68A" w14:textId="3A3222A1" w:rsidR="00AF216F" w:rsidRPr="1695A256" w:rsidRDefault="00AF216F" w:rsidP="00AF216F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Ciència de Dades</w:t>
            </w:r>
          </w:p>
        </w:tc>
        <w:tc>
          <w:tcPr>
            <w:tcW w:w="992" w:type="dxa"/>
            <w:vAlign w:val="bottom"/>
          </w:tcPr>
          <w:p w14:paraId="19A0A753" w14:textId="306743D6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33FD0CD" w14:textId="04A22CA2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AF216F" w14:paraId="71B8DFEC" w14:textId="77777777" w:rsidTr="00676144">
        <w:trPr>
          <w:trHeight w:val="397"/>
        </w:trPr>
        <w:tc>
          <w:tcPr>
            <w:tcW w:w="354" w:type="dxa"/>
          </w:tcPr>
          <w:p w14:paraId="6A6DAB8A" w14:textId="77777777" w:rsidR="00AF216F" w:rsidRDefault="00AF216F" w:rsidP="00AF216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C5AB42A" w14:textId="5C736522" w:rsidR="00AF216F" w:rsidRPr="1695A256" w:rsidRDefault="00AF216F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104538</w:t>
            </w:r>
          </w:p>
        </w:tc>
        <w:tc>
          <w:tcPr>
            <w:tcW w:w="6906" w:type="dxa"/>
            <w:vAlign w:val="bottom"/>
          </w:tcPr>
          <w:p w14:paraId="0EBE595F" w14:textId="51FBA1B1" w:rsidR="00AF216F" w:rsidRPr="1695A256" w:rsidRDefault="00AF216F" w:rsidP="00AF216F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Innovació Urbana Oberta: Laboratori de Síntesi</w:t>
            </w:r>
          </w:p>
        </w:tc>
        <w:tc>
          <w:tcPr>
            <w:tcW w:w="992" w:type="dxa"/>
            <w:vAlign w:val="bottom"/>
          </w:tcPr>
          <w:p w14:paraId="37774823" w14:textId="3D76E30F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1695A25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6172A26" w14:textId="14F19589" w:rsidR="00AF216F" w:rsidRPr="1695A256" w:rsidRDefault="00AF216F" w:rsidP="00535C90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1695A256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</w:tr>
    </w:tbl>
    <w:p w14:paraId="33F688F9" w14:textId="523F7554" w:rsidR="00177A02" w:rsidRDefault="00177A02" w:rsidP="00AA1F86">
      <w:pPr>
        <w:rPr>
          <w:rFonts w:cs="Arial"/>
          <w:lang w:val="es-ES_tradnl"/>
        </w:rPr>
      </w:pPr>
    </w:p>
    <w:p w14:paraId="379D00E4" w14:textId="77777777" w:rsidR="00E620D3" w:rsidRDefault="00E620D3" w:rsidP="00AA1F86">
      <w:pPr>
        <w:rPr>
          <w:rFonts w:cs="Arial"/>
          <w:lang w:val="es-ES_tradnl"/>
        </w:rPr>
      </w:pPr>
    </w:p>
    <w:p w14:paraId="0AB5D32C" w14:textId="77777777" w:rsidR="00E620D3" w:rsidRDefault="00E620D3" w:rsidP="00AA1F86">
      <w:pPr>
        <w:rPr>
          <w:rFonts w:cs="Arial"/>
          <w:lang w:val="es-ES_tradnl"/>
        </w:rPr>
      </w:pPr>
    </w:p>
    <w:p w14:paraId="18CD053E" w14:textId="071A7696" w:rsidR="002506C0" w:rsidRDefault="00152DAD" w:rsidP="00152DAD">
      <w:pPr>
        <w:ind w:hanging="426"/>
        <w:rPr>
          <w:rFonts w:cs="Arial"/>
          <w:lang w:val="es-ES_tradn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6B343F" wp14:editId="66034033">
                <wp:simplePos x="0" y="0"/>
                <wp:positionH relativeFrom="column">
                  <wp:posOffset>1720214</wp:posOffset>
                </wp:positionH>
                <wp:positionV relativeFrom="paragraph">
                  <wp:posOffset>135890</wp:posOffset>
                </wp:positionV>
                <wp:extent cx="5003165" cy="457200"/>
                <wp:effectExtent l="0" t="0" r="26035" b="19050"/>
                <wp:wrapNone/>
                <wp:docPr id="16610813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31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47EEA2" w14:textId="77777777" w:rsidR="002506C0" w:rsidRPr="00FE2059" w:rsidRDefault="002506C0" w:rsidP="002506C0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>39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Grau en Gestió de Ciutats Intel·ligents i Sostenibles</w:t>
                            </w:r>
                          </w:p>
                          <w:p w14:paraId="279A7EB7" w14:textId="77777777" w:rsidR="002506C0" w:rsidRDefault="002506C0" w:rsidP="002506C0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B343F" id="_x0000_s1039" type="#_x0000_t202" style="position:absolute;margin-left:135.45pt;margin-top:10.7pt;width:393.95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" fillcolor="silver">
                <v:fill opacity="32896f"/>
                <v:textbox>
                  <w:txbxContent>
                    <w:p w14:paraId="0947EEA2" w14:textId="77777777" w:rsidR="002506C0" w:rsidRPr="00FE2059" w:rsidRDefault="002506C0" w:rsidP="002506C0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>39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Grau en Gestió de Ciutats Intel·ligents i Sostenibles</w:t>
                      </w:r>
                    </w:p>
                    <w:p w14:paraId="279A7EB7" w14:textId="77777777" w:rsidR="002506C0" w:rsidRDefault="002506C0" w:rsidP="002506C0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677DD">
        <w:rPr>
          <w:rFonts w:cs="Arial"/>
          <w:lang w:val="es-ES_tradnl"/>
        </w:rPr>
        <w:t xml:space="preserve">       </w:t>
      </w:r>
      <w:r w:rsidR="009677DD">
        <w:rPr>
          <w:noProof/>
          <w:lang w:eastAsia="ca-ES"/>
        </w:rPr>
        <w:drawing>
          <wp:inline distT="0" distB="0" distL="0" distR="0" wp14:anchorId="1D441AE2" wp14:editId="7D6A16E8">
            <wp:extent cx="1466850" cy="619125"/>
            <wp:effectExtent l="0" t="0" r="0" b="9525"/>
            <wp:docPr id="2011616038" name="Imatge 201161603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864" cy="61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1ED7F" w14:textId="04354F1A" w:rsidR="002506C0" w:rsidRDefault="002506C0" w:rsidP="00AA1F86">
      <w:pPr>
        <w:rPr>
          <w:rFonts w:cs="Arial"/>
          <w:lang w:val="es-ES_tradnl"/>
        </w:rPr>
      </w:pPr>
    </w:p>
    <w:p w14:paraId="341CAF5B" w14:textId="77777777" w:rsidR="008D5BDC" w:rsidRDefault="008D5BDC" w:rsidP="008D5BDC">
      <w:pPr>
        <w:pStyle w:val="Ttol4"/>
      </w:pPr>
      <w:proofErr w:type="spellStart"/>
      <w:r>
        <w:t>Assenyaleu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una “X”, les </w:t>
      </w:r>
      <w:proofErr w:type="spellStart"/>
      <w:r>
        <w:t>assignatures</w:t>
      </w:r>
      <w:proofErr w:type="spellEnd"/>
      <w:r>
        <w:t xml:space="preserve"> de les </w:t>
      </w:r>
      <w:proofErr w:type="spellStart"/>
      <w:r>
        <w:t>quals</w:t>
      </w:r>
      <w:proofErr w:type="spellEnd"/>
      <w:r>
        <w:t xml:space="preserve"> </w:t>
      </w:r>
      <w:proofErr w:type="spellStart"/>
      <w:r>
        <w:t>us</w:t>
      </w:r>
      <w:proofErr w:type="spellEnd"/>
      <w:r>
        <w:t xml:space="preserve"> </w:t>
      </w:r>
      <w:proofErr w:type="spellStart"/>
      <w:r>
        <w:t>matriculeu</w:t>
      </w:r>
      <w:proofErr w:type="spellEnd"/>
      <w:r>
        <w:t>.</w:t>
      </w:r>
    </w:p>
    <w:p w14:paraId="71EA7AD2" w14:textId="77777777" w:rsidR="002506C0" w:rsidRDefault="002506C0" w:rsidP="00AA1F86">
      <w:pPr>
        <w:rPr>
          <w:rFonts w:cs="Arial"/>
          <w:lang w:val="es-ES_trad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2506C0" w:rsidRPr="1695A256" w14:paraId="57270E98" w14:textId="77777777" w:rsidTr="00950D9A">
        <w:trPr>
          <w:trHeight w:val="397"/>
        </w:trPr>
        <w:tc>
          <w:tcPr>
            <w:tcW w:w="354" w:type="dxa"/>
            <w:tcBorders>
              <w:left w:val="single" w:sz="4" w:space="0" w:color="auto"/>
            </w:tcBorders>
          </w:tcPr>
          <w:p w14:paraId="6E668CC0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F328973" w14:textId="77777777" w:rsidR="002506C0" w:rsidRPr="1695A256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0CFE99B" w14:textId="77777777" w:rsidR="002506C0" w:rsidRPr="1695A256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ASSIGNATURA 3r CURS</w:t>
            </w:r>
          </w:p>
        </w:tc>
        <w:tc>
          <w:tcPr>
            <w:tcW w:w="992" w:type="dxa"/>
            <w:vAlign w:val="bottom"/>
          </w:tcPr>
          <w:p w14:paraId="43419748" w14:textId="77777777" w:rsidR="002506C0" w:rsidRPr="1695A256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465572EF" w14:textId="77777777" w:rsidR="002506C0" w:rsidRPr="1695A256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cs="Arial"/>
              </w:rPr>
              <w:t>SEM</w:t>
            </w:r>
          </w:p>
        </w:tc>
      </w:tr>
      <w:tr w:rsidR="002506C0" w14:paraId="2075CA3B" w14:textId="77777777" w:rsidTr="00950D9A">
        <w:trPr>
          <w:trHeight w:val="397"/>
        </w:trPr>
        <w:tc>
          <w:tcPr>
            <w:tcW w:w="354" w:type="dxa"/>
          </w:tcPr>
          <w:p w14:paraId="1067B9E9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653C734" w14:textId="77777777" w:rsidR="002506C0" w:rsidRDefault="002506C0" w:rsidP="00557378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104541</w:t>
            </w:r>
          </w:p>
        </w:tc>
        <w:tc>
          <w:tcPr>
            <w:tcW w:w="6906" w:type="dxa"/>
            <w:vAlign w:val="bottom"/>
          </w:tcPr>
          <w:p w14:paraId="070E1280" w14:textId="77777777" w:rsidR="002506C0" w:rsidRDefault="002506C0" w:rsidP="00950D9A">
            <w:pPr>
              <w:ind w:right="-286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Gestió Pública i Polítiques Urbanes</w:t>
            </w:r>
          </w:p>
        </w:tc>
        <w:tc>
          <w:tcPr>
            <w:tcW w:w="992" w:type="dxa"/>
            <w:vAlign w:val="bottom"/>
          </w:tcPr>
          <w:p w14:paraId="41E86EAC" w14:textId="77777777" w:rsidR="002506C0" w:rsidRDefault="002506C0" w:rsidP="00950D9A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EAA2D7" w14:textId="77777777" w:rsidR="002506C0" w:rsidRDefault="002506C0" w:rsidP="00950D9A">
            <w:pPr>
              <w:ind w:right="-286"/>
              <w:jc w:val="center"/>
              <w:rPr>
                <w:rFonts w:cs="Arial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2506C0" w:rsidRPr="4FB0B6CB" w14:paraId="394BED60" w14:textId="77777777" w:rsidTr="00950D9A">
        <w:trPr>
          <w:trHeight w:val="397"/>
        </w:trPr>
        <w:tc>
          <w:tcPr>
            <w:tcW w:w="354" w:type="dxa"/>
          </w:tcPr>
          <w:p w14:paraId="61DBEEC8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D645515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104542</w:t>
            </w:r>
          </w:p>
        </w:tc>
        <w:tc>
          <w:tcPr>
            <w:tcW w:w="6906" w:type="dxa"/>
            <w:vAlign w:val="bottom"/>
          </w:tcPr>
          <w:p w14:paraId="1D20EC16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Mobilitat, Logística i Transport</w:t>
            </w:r>
          </w:p>
        </w:tc>
        <w:tc>
          <w:tcPr>
            <w:tcW w:w="992" w:type="dxa"/>
            <w:vAlign w:val="bottom"/>
          </w:tcPr>
          <w:p w14:paraId="130DB939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10878026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2506C0" w:rsidRPr="4FB0B6CB" w14:paraId="59B2DCD4" w14:textId="77777777" w:rsidTr="00950D9A">
        <w:trPr>
          <w:trHeight w:val="397"/>
        </w:trPr>
        <w:tc>
          <w:tcPr>
            <w:tcW w:w="354" w:type="dxa"/>
          </w:tcPr>
          <w:p w14:paraId="30DE3EDD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91E6698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104543</w:t>
            </w:r>
          </w:p>
        </w:tc>
        <w:tc>
          <w:tcPr>
            <w:tcW w:w="6906" w:type="dxa"/>
            <w:vAlign w:val="bottom"/>
          </w:tcPr>
          <w:p w14:paraId="7E52CBE7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Modelització i Simulació de Sistemes Urbans</w:t>
            </w:r>
          </w:p>
        </w:tc>
        <w:tc>
          <w:tcPr>
            <w:tcW w:w="992" w:type="dxa"/>
            <w:vAlign w:val="bottom"/>
          </w:tcPr>
          <w:p w14:paraId="49655255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F1452A1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2506C0" w:rsidRPr="4FB0B6CB" w14:paraId="54F1E6F5" w14:textId="77777777" w:rsidTr="00950D9A">
        <w:trPr>
          <w:trHeight w:val="397"/>
        </w:trPr>
        <w:tc>
          <w:tcPr>
            <w:tcW w:w="354" w:type="dxa"/>
          </w:tcPr>
          <w:p w14:paraId="3DCE91E6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8BFF913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104544</w:t>
            </w:r>
          </w:p>
        </w:tc>
        <w:tc>
          <w:tcPr>
            <w:tcW w:w="6906" w:type="dxa"/>
            <w:vAlign w:val="bottom"/>
          </w:tcPr>
          <w:p w14:paraId="37C3238C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 xml:space="preserve">Sistemes </w:t>
            </w:r>
            <w:proofErr w:type="spellStart"/>
            <w:r w:rsidRPr="4FB0B6CB">
              <w:rPr>
                <w:rFonts w:asciiTheme="minorHAnsi" w:eastAsiaTheme="minorEastAsia" w:hAnsiTheme="minorHAnsi" w:cstheme="minorBidi"/>
              </w:rPr>
              <w:t>Ciberfísics</w:t>
            </w:r>
            <w:proofErr w:type="spellEnd"/>
          </w:p>
        </w:tc>
        <w:tc>
          <w:tcPr>
            <w:tcW w:w="992" w:type="dxa"/>
            <w:vAlign w:val="bottom"/>
          </w:tcPr>
          <w:p w14:paraId="54377CF0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FC0DD2C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2506C0" w:rsidRPr="4FB0B6CB" w14:paraId="4196D1D4" w14:textId="77777777" w:rsidTr="00950D9A">
        <w:trPr>
          <w:trHeight w:val="397"/>
        </w:trPr>
        <w:tc>
          <w:tcPr>
            <w:tcW w:w="354" w:type="dxa"/>
          </w:tcPr>
          <w:p w14:paraId="5F361626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8FCA525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104545</w:t>
            </w:r>
          </w:p>
        </w:tc>
        <w:tc>
          <w:tcPr>
            <w:tcW w:w="6906" w:type="dxa"/>
            <w:vAlign w:val="bottom"/>
          </w:tcPr>
          <w:p w14:paraId="4F584126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Sistemes Distribuïts</w:t>
            </w:r>
          </w:p>
        </w:tc>
        <w:tc>
          <w:tcPr>
            <w:tcW w:w="992" w:type="dxa"/>
            <w:vAlign w:val="bottom"/>
          </w:tcPr>
          <w:p w14:paraId="07C83E4D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80ACE3D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2506C0" w:rsidRPr="4FB0B6CB" w14:paraId="5273F7C4" w14:textId="77777777" w:rsidTr="00950D9A">
        <w:trPr>
          <w:trHeight w:val="397"/>
        </w:trPr>
        <w:tc>
          <w:tcPr>
            <w:tcW w:w="354" w:type="dxa"/>
          </w:tcPr>
          <w:p w14:paraId="51FC796C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DCB020B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106546</w:t>
            </w:r>
          </w:p>
        </w:tc>
        <w:tc>
          <w:tcPr>
            <w:tcW w:w="6906" w:type="dxa"/>
            <w:vAlign w:val="bottom"/>
          </w:tcPr>
          <w:p w14:paraId="501A49B8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Treball de Final de Grau</w:t>
            </w:r>
          </w:p>
        </w:tc>
        <w:tc>
          <w:tcPr>
            <w:tcW w:w="992" w:type="dxa"/>
            <w:vAlign w:val="bottom"/>
          </w:tcPr>
          <w:p w14:paraId="1B8AFD00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E18A4B8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11FAF6F5" w14:textId="77777777" w:rsidTr="00950D9A">
        <w:trPr>
          <w:trHeight w:val="397"/>
        </w:trPr>
        <w:tc>
          <w:tcPr>
            <w:tcW w:w="354" w:type="dxa"/>
          </w:tcPr>
          <w:p w14:paraId="45F4FAA3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2401049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104547</w:t>
            </w:r>
          </w:p>
        </w:tc>
        <w:tc>
          <w:tcPr>
            <w:tcW w:w="6906" w:type="dxa"/>
            <w:vAlign w:val="bottom"/>
          </w:tcPr>
          <w:p w14:paraId="4EBDAEE3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Planejament Territorial i Urbanístic</w:t>
            </w:r>
          </w:p>
        </w:tc>
        <w:tc>
          <w:tcPr>
            <w:tcW w:w="992" w:type="dxa"/>
            <w:vAlign w:val="bottom"/>
          </w:tcPr>
          <w:p w14:paraId="5DEB29A8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1AA0127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788E2DDB" w14:textId="77777777" w:rsidTr="00950D9A">
        <w:trPr>
          <w:trHeight w:val="397"/>
        </w:trPr>
        <w:tc>
          <w:tcPr>
            <w:tcW w:w="354" w:type="dxa"/>
          </w:tcPr>
          <w:p w14:paraId="63E0DAE9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43B088B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104548</w:t>
            </w:r>
          </w:p>
        </w:tc>
        <w:tc>
          <w:tcPr>
            <w:tcW w:w="6906" w:type="dxa"/>
            <w:vAlign w:val="bottom"/>
          </w:tcPr>
          <w:p w14:paraId="27C3858E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Teledetecció per als Sistemes Urbans</w:t>
            </w:r>
          </w:p>
        </w:tc>
        <w:tc>
          <w:tcPr>
            <w:tcW w:w="992" w:type="dxa"/>
            <w:vAlign w:val="bottom"/>
          </w:tcPr>
          <w:p w14:paraId="12E74FE3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EF06CE3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12BD6CB6" w14:textId="77777777" w:rsidTr="00950D9A">
        <w:trPr>
          <w:trHeight w:val="397"/>
        </w:trPr>
        <w:tc>
          <w:tcPr>
            <w:tcW w:w="354" w:type="dxa"/>
          </w:tcPr>
          <w:p w14:paraId="01823242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7ACEBFA7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104550</w:t>
            </w:r>
          </w:p>
        </w:tc>
        <w:tc>
          <w:tcPr>
            <w:tcW w:w="6906" w:type="dxa"/>
            <w:vAlign w:val="bottom"/>
          </w:tcPr>
          <w:p w14:paraId="689B53EA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Models d'Innovació Urbana i Ciència Ciutadana</w:t>
            </w:r>
          </w:p>
        </w:tc>
        <w:tc>
          <w:tcPr>
            <w:tcW w:w="992" w:type="dxa"/>
            <w:vAlign w:val="bottom"/>
          </w:tcPr>
          <w:p w14:paraId="29EF331E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888CA15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4103A422" w14:textId="77777777" w:rsidTr="00950D9A">
        <w:trPr>
          <w:trHeight w:val="397"/>
        </w:trPr>
        <w:tc>
          <w:tcPr>
            <w:tcW w:w="354" w:type="dxa"/>
          </w:tcPr>
          <w:p w14:paraId="080036DF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B45B7B2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104551</w:t>
            </w:r>
          </w:p>
        </w:tc>
        <w:tc>
          <w:tcPr>
            <w:tcW w:w="6906" w:type="dxa"/>
            <w:vAlign w:val="bottom"/>
          </w:tcPr>
          <w:p w14:paraId="0CA4E15D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Vehicles Autònoms</w:t>
            </w:r>
          </w:p>
        </w:tc>
        <w:tc>
          <w:tcPr>
            <w:tcW w:w="992" w:type="dxa"/>
            <w:vAlign w:val="bottom"/>
          </w:tcPr>
          <w:p w14:paraId="2C665B04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DBE8510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6EF043B1" w14:textId="77777777" w:rsidTr="00950D9A">
        <w:trPr>
          <w:trHeight w:val="397"/>
        </w:trPr>
        <w:tc>
          <w:tcPr>
            <w:tcW w:w="354" w:type="dxa"/>
          </w:tcPr>
          <w:p w14:paraId="43BC86CA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28BD670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104552</w:t>
            </w:r>
          </w:p>
        </w:tc>
        <w:tc>
          <w:tcPr>
            <w:tcW w:w="6906" w:type="dxa"/>
            <w:vAlign w:val="bottom"/>
          </w:tcPr>
          <w:p w14:paraId="39AE6579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Tecnologies d'RFID i Sistemes de Sensors</w:t>
            </w:r>
          </w:p>
        </w:tc>
        <w:tc>
          <w:tcPr>
            <w:tcW w:w="992" w:type="dxa"/>
            <w:vAlign w:val="bottom"/>
          </w:tcPr>
          <w:p w14:paraId="7277A42D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2E24EA7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04673068" w14:textId="77777777" w:rsidTr="00950D9A">
        <w:trPr>
          <w:trHeight w:val="397"/>
        </w:trPr>
        <w:tc>
          <w:tcPr>
            <w:tcW w:w="354" w:type="dxa"/>
          </w:tcPr>
          <w:p w14:paraId="1261D437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E16FFA5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104553</w:t>
            </w:r>
          </w:p>
        </w:tc>
        <w:tc>
          <w:tcPr>
            <w:tcW w:w="6906" w:type="dxa"/>
            <w:vAlign w:val="bottom"/>
          </w:tcPr>
          <w:p w14:paraId="635A4996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Robòtica a la Ciutat Intel·ligent</w:t>
            </w:r>
          </w:p>
        </w:tc>
        <w:tc>
          <w:tcPr>
            <w:tcW w:w="992" w:type="dxa"/>
            <w:vAlign w:val="bottom"/>
          </w:tcPr>
          <w:p w14:paraId="19C5E7DF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585D0A76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62CB4FA9" w14:textId="77777777" w:rsidTr="00950D9A">
        <w:trPr>
          <w:trHeight w:val="397"/>
        </w:trPr>
        <w:tc>
          <w:tcPr>
            <w:tcW w:w="354" w:type="dxa"/>
          </w:tcPr>
          <w:p w14:paraId="05B8A99A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4F25AE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104554</w:t>
            </w:r>
          </w:p>
        </w:tc>
        <w:tc>
          <w:tcPr>
            <w:tcW w:w="6906" w:type="dxa"/>
            <w:vAlign w:val="bottom"/>
          </w:tcPr>
          <w:p w14:paraId="2F65488C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Programació d'Aplicacions Mòbils</w:t>
            </w:r>
          </w:p>
        </w:tc>
        <w:tc>
          <w:tcPr>
            <w:tcW w:w="992" w:type="dxa"/>
            <w:vAlign w:val="bottom"/>
          </w:tcPr>
          <w:p w14:paraId="5B9CEF82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2E9D4776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2506C0" w:rsidRPr="4FB0B6CB" w14:paraId="4859BC95" w14:textId="77777777" w:rsidTr="00950D9A">
        <w:trPr>
          <w:trHeight w:val="397"/>
        </w:trPr>
        <w:tc>
          <w:tcPr>
            <w:tcW w:w="354" w:type="dxa"/>
          </w:tcPr>
          <w:p w14:paraId="2CBBDF69" w14:textId="77777777" w:rsidR="002506C0" w:rsidRDefault="002506C0" w:rsidP="00950D9A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E7690E4" w14:textId="77777777" w:rsidR="002506C0" w:rsidRPr="4FB0B6CB" w:rsidRDefault="002506C0" w:rsidP="00557378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106545</w:t>
            </w:r>
          </w:p>
        </w:tc>
        <w:tc>
          <w:tcPr>
            <w:tcW w:w="6906" w:type="dxa"/>
            <w:vAlign w:val="bottom"/>
          </w:tcPr>
          <w:p w14:paraId="65A15B2F" w14:textId="77777777" w:rsidR="002506C0" w:rsidRPr="4FB0B6CB" w:rsidRDefault="002506C0" w:rsidP="00950D9A">
            <w:pPr>
              <w:ind w:right="-286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Pràctiques Externes</w:t>
            </w:r>
          </w:p>
        </w:tc>
        <w:tc>
          <w:tcPr>
            <w:tcW w:w="992" w:type="dxa"/>
            <w:vAlign w:val="bottom"/>
          </w:tcPr>
          <w:p w14:paraId="7A340A8A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</w:rPr>
            </w:pPr>
            <w:r w:rsidRPr="4FB0B6CB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</w:tcPr>
          <w:p w14:paraId="398542A0" w14:textId="77777777" w:rsidR="002506C0" w:rsidRPr="4FB0B6CB" w:rsidRDefault="002506C0" w:rsidP="00950D9A">
            <w:pPr>
              <w:ind w:right="-286"/>
              <w:jc w:val="center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4FB0B6CB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</w:tbl>
    <w:p w14:paraId="3F7CB20D" w14:textId="77777777" w:rsidR="002506C0" w:rsidRDefault="002506C0" w:rsidP="00AA1F86">
      <w:pPr>
        <w:rPr>
          <w:rFonts w:cs="Arial"/>
          <w:lang w:val="es-ES_tradnl"/>
        </w:rPr>
      </w:pPr>
    </w:p>
    <w:p w14:paraId="4931C97F" w14:textId="77777777" w:rsidR="008D5BDC" w:rsidRDefault="008D5BDC" w:rsidP="00AA1F86">
      <w:pPr>
        <w:rPr>
          <w:rFonts w:cs="Arial"/>
          <w:lang w:val="es-ES_tradnl"/>
        </w:rPr>
      </w:pPr>
    </w:p>
    <w:p w14:paraId="6702CD93" w14:textId="3B934305" w:rsidR="00AA1F86" w:rsidRDefault="00AA1F86" w:rsidP="00AA1F86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71957151" w14:textId="77777777" w:rsidR="00AA1F86" w:rsidRDefault="00AA1F86" w:rsidP="00AA1F86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9432CA" wp14:editId="076D384B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69D54E" w14:textId="77777777" w:rsidR="00AA1F86" w:rsidRDefault="00AA1F86" w:rsidP="00AA1F86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 xml:space="preserve">Signatura de </w:t>
                            </w:r>
                            <w:proofErr w:type="spellStart"/>
                            <w:r>
                              <w:rPr>
                                <w:rFonts w:cs="Arial"/>
                                <w:lang w:val="es-ES_tradnl"/>
                              </w:rPr>
                              <w:t>l’estudiant</w:t>
                            </w:r>
                            <w:proofErr w:type="spellEnd"/>
                          </w:p>
                          <w:p w14:paraId="63290A0B" w14:textId="77777777" w:rsidR="00AA1F86" w:rsidRDefault="00AA1F86" w:rsidP="00AA1F86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432CA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5C69D54E" w14:textId="77777777" w:rsidR="00AA1F86" w:rsidRDefault="00AA1F86" w:rsidP="00AA1F86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 xml:space="preserve">Signatura de </w:t>
                      </w:r>
                      <w:proofErr w:type="spellStart"/>
                      <w:r>
                        <w:rPr>
                          <w:rFonts w:cs="Arial"/>
                          <w:lang w:val="es-ES_tradnl"/>
                        </w:rPr>
                        <w:t>l’estudiant</w:t>
                      </w:r>
                      <w:proofErr w:type="spellEnd"/>
                    </w:p>
                    <w:p w14:paraId="63290A0B" w14:textId="77777777" w:rsidR="00AA1F86" w:rsidRDefault="00AA1F86" w:rsidP="00AA1F86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29265E" w14:textId="77777777" w:rsidR="00AA1F86" w:rsidRDefault="00AA1F86" w:rsidP="00AA1F86">
      <w:pPr>
        <w:rPr>
          <w:rFonts w:cs="Arial"/>
        </w:rPr>
      </w:pPr>
    </w:p>
    <w:p w14:paraId="7EB19406" w14:textId="77777777" w:rsidR="00AA1F86" w:rsidRDefault="00AA1F86" w:rsidP="00AA1F86">
      <w:pPr>
        <w:rPr>
          <w:rFonts w:cs="Arial"/>
        </w:rPr>
      </w:pPr>
    </w:p>
    <w:p w14:paraId="5F45DAD1" w14:textId="77777777" w:rsidR="005A2A71" w:rsidRPr="00335A98" w:rsidRDefault="005A2A71" w:rsidP="00FB5691">
      <w:pPr>
        <w:rPr>
          <w:rFonts w:ascii="Wingdings 3" w:hAnsi="Wingdings 3"/>
          <w:sz w:val="20"/>
        </w:rPr>
      </w:pPr>
    </w:p>
    <w:sectPr w:rsidR="005A2A71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30B20"/>
    <w:rsid w:val="00041F55"/>
    <w:rsid w:val="00052FED"/>
    <w:rsid w:val="000B6230"/>
    <w:rsid w:val="000C2AA4"/>
    <w:rsid w:val="000F365A"/>
    <w:rsid w:val="000F5F62"/>
    <w:rsid w:val="001102B7"/>
    <w:rsid w:val="0012191C"/>
    <w:rsid w:val="00130968"/>
    <w:rsid w:val="00134E94"/>
    <w:rsid w:val="0014092A"/>
    <w:rsid w:val="00152DAD"/>
    <w:rsid w:val="0015728B"/>
    <w:rsid w:val="00162BE3"/>
    <w:rsid w:val="00177A02"/>
    <w:rsid w:val="001B13DF"/>
    <w:rsid w:val="001C03D8"/>
    <w:rsid w:val="0020324C"/>
    <w:rsid w:val="0020339D"/>
    <w:rsid w:val="0020594F"/>
    <w:rsid w:val="00206131"/>
    <w:rsid w:val="00222C93"/>
    <w:rsid w:val="002506C0"/>
    <w:rsid w:val="002575F1"/>
    <w:rsid w:val="0027235B"/>
    <w:rsid w:val="00277A6E"/>
    <w:rsid w:val="00281967"/>
    <w:rsid w:val="002E1911"/>
    <w:rsid w:val="002E1C7A"/>
    <w:rsid w:val="002F502A"/>
    <w:rsid w:val="003142EA"/>
    <w:rsid w:val="00327262"/>
    <w:rsid w:val="00335A98"/>
    <w:rsid w:val="00337DA7"/>
    <w:rsid w:val="00366F50"/>
    <w:rsid w:val="003A33C8"/>
    <w:rsid w:val="003A439C"/>
    <w:rsid w:val="003C400F"/>
    <w:rsid w:val="003D3761"/>
    <w:rsid w:val="003E1400"/>
    <w:rsid w:val="003E4416"/>
    <w:rsid w:val="00413775"/>
    <w:rsid w:val="004138AF"/>
    <w:rsid w:val="00421DCE"/>
    <w:rsid w:val="004228EB"/>
    <w:rsid w:val="00424F24"/>
    <w:rsid w:val="00427DB0"/>
    <w:rsid w:val="00431C0B"/>
    <w:rsid w:val="00431E30"/>
    <w:rsid w:val="00437314"/>
    <w:rsid w:val="0044633D"/>
    <w:rsid w:val="004633B9"/>
    <w:rsid w:val="00477306"/>
    <w:rsid w:val="004932C5"/>
    <w:rsid w:val="004A77C5"/>
    <w:rsid w:val="004C17ED"/>
    <w:rsid w:val="004D12C0"/>
    <w:rsid w:val="004F643B"/>
    <w:rsid w:val="004F6451"/>
    <w:rsid w:val="005012F0"/>
    <w:rsid w:val="0050351F"/>
    <w:rsid w:val="0050770A"/>
    <w:rsid w:val="00535C90"/>
    <w:rsid w:val="0055174B"/>
    <w:rsid w:val="00557378"/>
    <w:rsid w:val="005A2A71"/>
    <w:rsid w:val="006035EE"/>
    <w:rsid w:val="00606362"/>
    <w:rsid w:val="00640B5B"/>
    <w:rsid w:val="006476C1"/>
    <w:rsid w:val="00647AA6"/>
    <w:rsid w:val="00656C68"/>
    <w:rsid w:val="00676144"/>
    <w:rsid w:val="006777AA"/>
    <w:rsid w:val="00685AAC"/>
    <w:rsid w:val="006A0E7B"/>
    <w:rsid w:val="006B0497"/>
    <w:rsid w:val="006E307B"/>
    <w:rsid w:val="006F7BD7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804518"/>
    <w:rsid w:val="0082275B"/>
    <w:rsid w:val="00850887"/>
    <w:rsid w:val="00874076"/>
    <w:rsid w:val="0087733F"/>
    <w:rsid w:val="008D5BDC"/>
    <w:rsid w:val="008F1347"/>
    <w:rsid w:val="008F1D81"/>
    <w:rsid w:val="00902F12"/>
    <w:rsid w:val="009630C7"/>
    <w:rsid w:val="009677DD"/>
    <w:rsid w:val="009759D8"/>
    <w:rsid w:val="00A13FA3"/>
    <w:rsid w:val="00A14952"/>
    <w:rsid w:val="00A61A47"/>
    <w:rsid w:val="00A61F0A"/>
    <w:rsid w:val="00A6797A"/>
    <w:rsid w:val="00A80EB6"/>
    <w:rsid w:val="00A85D1C"/>
    <w:rsid w:val="00A8644E"/>
    <w:rsid w:val="00A919C3"/>
    <w:rsid w:val="00A93A97"/>
    <w:rsid w:val="00AA1F86"/>
    <w:rsid w:val="00AB35B3"/>
    <w:rsid w:val="00AC51C0"/>
    <w:rsid w:val="00AD53C0"/>
    <w:rsid w:val="00AF216F"/>
    <w:rsid w:val="00B04449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6D4E"/>
    <w:rsid w:val="00C33D42"/>
    <w:rsid w:val="00C46629"/>
    <w:rsid w:val="00C47096"/>
    <w:rsid w:val="00C75411"/>
    <w:rsid w:val="00CA14B8"/>
    <w:rsid w:val="00CB7A76"/>
    <w:rsid w:val="00CC1555"/>
    <w:rsid w:val="00D014F9"/>
    <w:rsid w:val="00D64CB1"/>
    <w:rsid w:val="00D70388"/>
    <w:rsid w:val="00D75BE8"/>
    <w:rsid w:val="00DC32A7"/>
    <w:rsid w:val="00DC696A"/>
    <w:rsid w:val="00DF15A9"/>
    <w:rsid w:val="00DF2F61"/>
    <w:rsid w:val="00DF37B7"/>
    <w:rsid w:val="00DF5225"/>
    <w:rsid w:val="00E21F4C"/>
    <w:rsid w:val="00E25390"/>
    <w:rsid w:val="00E54EB9"/>
    <w:rsid w:val="00E620D3"/>
    <w:rsid w:val="00E77942"/>
    <w:rsid w:val="00EA13C2"/>
    <w:rsid w:val="00EA3CCB"/>
    <w:rsid w:val="00EA5066"/>
    <w:rsid w:val="00EC0D5F"/>
    <w:rsid w:val="00EC1669"/>
    <w:rsid w:val="00ED7180"/>
    <w:rsid w:val="00F01FE5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a28c8a71-3227-480e-9a26-fae8dd0ac84e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f0555fa4-45c4-4b43-b3e2-09d9ea1777d6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307</Words>
  <Characters>1897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53</cp:revision>
  <cp:lastPrinted>2023-07-06T15:31:00Z</cp:lastPrinted>
  <dcterms:created xsi:type="dcterms:W3CDTF">2022-06-14T10:40:00Z</dcterms:created>
  <dcterms:modified xsi:type="dcterms:W3CDTF">2025-07-07T13:53:00Z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