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0AE68" w14:textId="77777777" w:rsidR="006757E9" w:rsidRDefault="006757E9"/>
    <w:p w14:paraId="2425D252" w14:textId="6939B6A4" w:rsidR="00277A6E" w:rsidRDefault="0020324C" w:rsidP="006757E9">
      <w:pPr>
        <w:ind w:left="708" w:hanging="708"/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6232861B">
                <wp:simplePos x="0" y="0"/>
                <wp:positionH relativeFrom="margin">
                  <wp:align>right</wp:align>
                </wp:positionH>
                <wp:positionV relativeFrom="paragraph">
                  <wp:posOffset>77525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023C8932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A6F0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A6F0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87.55pt;margin-top:6.1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023C8932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A6F0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A6F0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700A4C7D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900EF" w14:textId="77777777" w:rsidR="006757E9" w:rsidRPr="006757E9" w:rsidRDefault="006757E9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3C8ED3EF">
                <wp:simplePos x="0" y="0"/>
                <wp:positionH relativeFrom="column">
                  <wp:posOffset>71396</wp:posOffset>
                </wp:positionH>
                <wp:positionV relativeFrom="paragraph">
                  <wp:posOffset>97265</wp:posOffset>
                </wp:positionV>
                <wp:extent cx="7027959" cy="571500"/>
                <wp:effectExtent l="0" t="0" r="2095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7959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111D27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170E9ED3" w14:textId="3BA7FD7E" w:rsidR="0004294A" w:rsidRPr="00CB330A" w:rsidRDefault="00277A6E" w:rsidP="0004294A">
                            <w:pPr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C5728" w:rsidRPr="006C5728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Electrónica de Telecomunicación</w:t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27368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8874F2" w:rsidRPr="001920AB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957</w:t>
                            </w:r>
                          </w:p>
                          <w:p w14:paraId="7676F9B7" w14:textId="26EFC8C4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.6pt;margin-top:7.65pt;width:553.4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111D27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170E9ED3" w14:textId="3BA7FD7E" w:rsidR="0004294A" w:rsidRPr="00CB330A" w:rsidRDefault="00277A6E" w:rsidP="0004294A">
                      <w:pPr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C5728" w:rsidRPr="006C5728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Electrónica de Telecomunicación</w:t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27368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8874F2" w:rsidRPr="001920AB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957</w:t>
                      </w:r>
                    </w:p>
                    <w:p w14:paraId="7676F9B7" w14:textId="26EFC8C4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7CF772F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F979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7CF772F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F979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A79722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r w:rsidR="00717322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Fundació Autònoma Solidària</w:t>
                            </w:r>
                            <w:r w:rsidR="0044633D" w:rsidRPr="00111D27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:</w:t>
                            </w:r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r w:rsidR="00717322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Fundació Autònoma Solidària</w:t>
                      </w:r>
                      <w:r w:rsidR="0044633D" w:rsidRPr="00111D27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:</w:t>
                      </w:r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FA2B518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25CC2DF3" w:rsidR="00915999" w:rsidRDefault="00915999" w:rsidP="009A0E0C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1E7043C3">
                <wp:simplePos x="0" y="0"/>
                <wp:positionH relativeFrom="column">
                  <wp:posOffset>1510581</wp:posOffset>
                </wp:positionH>
                <wp:positionV relativeFrom="paragraph">
                  <wp:posOffset>109662</wp:posOffset>
                </wp:positionV>
                <wp:extent cx="5231517" cy="457200"/>
                <wp:effectExtent l="0" t="0" r="2667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517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792A8F" w14:textId="1473FBDC" w:rsidR="00584C80" w:rsidRPr="001B0896" w:rsidRDefault="00915999" w:rsidP="00584C80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2D4756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957 </w:t>
                            </w:r>
                            <w:r w:rsidR="002D4756" w:rsidRPr="002D4756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Electrónica de Telecomunicación</w:t>
                            </w:r>
                          </w:p>
                          <w:p w14:paraId="7C7D8680" w14:textId="786274CE" w:rsidR="00915999" w:rsidRPr="00584C80" w:rsidRDefault="00915999" w:rsidP="00915999">
                            <w:pPr>
                              <w:rPr>
                                <w:rFonts w:ascii="Arial Narrow" w:hAnsi="Arial Narrow"/>
                                <w:lang w:val="es-ES"/>
                              </w:rPr>
                            </w:pP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8.65pt;width:41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" fillcolor="silver">
                <v:fill opacity="32896f"/>
                <v:textbox>
                  <w:txbxContent>
                    <w:p w14:paraId="39792A8F" w14:textId="1473FBDC" w:rsidR="00584C80" w:rsidRPr="001B0896" w:rsidRDefault="00915999" w:rsidP="00584C80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2D4756"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957 </w:t>
                      </w:r>
                      <w:r w:rsidR="002D4756" w:rsidRPr="002D4756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Electrónica de Telecomunicación</w:t>
                      </w:r>
                    </w:p>
                    <w:p w14:paraId="7C7D8680" w14:textId="786274CE" w:rsidR="00915999" w:rsidRPr="00584C80" w:rsidRDefault="00915999" w:rsidP="00915999">
                      <w:pPr>
                        <w:rPr>
                          <w:rFonts w:ascii="Arial Narrow" w:hAnsi="Arial Narrow"/>
                          <w:lang w:val="es-ES"/>
                        </w:rPr>
                      </w:pP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0E0C">
        <w:rPr>
          <w:noProof/>
          <w:lang w:eastAsia="ca-ES"/>
        </w:rPr>
        <w:drawing>
          <wp:inline distT="0" distB="0" distL="0" distR="0" wp14:anchorId="2870ED30" wp14:editId="53E45393">
            <wp:extent cx="1483200" cy="558000"/>
            <wp:effectExtent l="0" t="0" r="3175" b="0"/>
            <wp:docPr id="765843171" name="Imatge 765843171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843171" name="Imatge 765843171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6A935CF6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721031">
              <w:rPr>
                <w:rFonts w:cs="Arial"/>
                <w:lang w:val="es-ES"/>
              </w:rPr>
              <w:t>3</w:t>
            </w:r>
            <w:r w:rsidR="007301DE">
              <w:rPr>
                <w:rFonts w:cs="Arial"/>
                <w:lang w:val="es-ES"/>
              </w:rPr>
              <w:t>.</w:t>
            </w:r>
            <w:r w:rsidR="00721031" w:rsidRPr="00721031">
              <w:rPr>
                <w:rFonts w:cs="Arial"/>
                <w:vertAlign w:val="superscript"/>
                <w:lang w:val="es-ES"/>
              </w:rPr>
              <w:t>er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CE3C9F" w14:paraId="05E70AC9" w14:textId="77777777" w:rsidTr="006F0897">
        <w:trPr>
          <w:trHeight w:val="397"/>
        </w:trPr>
        <w:tc>
          <w:tcPr>
            <w:tcW w:w="354" w:type="dxa"/>
          </w:tcPr>
          <w:p w14:paraId="1D86B747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067AC7F7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102736</w:t>
            </w:r>
          </w:p>
        </w:tc>
        <w:tc>
          <w:tcPr>
            <w:tcW w:w="6906" w:type="dxa"/>
          </w:tcPr>
          <w:p w14:paraId="1ACBDFA8" w14:textId="776AE40E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Instrumentación I</w:t>
            </w:r>
          </w:p>
        </w:tc>
        <w:tc>
          <w:tcPr>
            <w:tcW w:w="992" w:type="dxa"/>
            <w:vAlign w:val="bottom"/>
          </w:tcPr>
          <w:p w14:paraId="1A4FF8DD" w14:textId="2B02448E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3153CB94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CE3C9F" w14:paraId="5B4ED5DC" w14:textId="77777777" w:rsidTr="006F0897">
        <w:trPr>
          <w:trHeight w:val="397"/>
        </w:trPr>
        <w:tc>
          <w:tcPr>
            <w:tcW w:w="354" w:type="dxa"/>
          </w:tcPr>
          <w:p w14:paraId="0B9586EE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32A00760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102717</w:t>
            </w:r>
          </w:p>
        </w:tc>
        <w:tc>
          <w:tcPr>
            <w:tcW w:w="6906" w:type="dxa"/>
          </w:tcPr>
          <w:p w14:paraId="229988B2" w14:textId="773D399C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Gestión de Proyectos y Legislación</w:t>
            </w:r>
          </w:p>
        </w:tc>
        <w:tc>
          <w:tcPr>
            <w:tcW w:w="992" w:type="dxa"/>
            <w:vAlign w:val="bottom"/>
          </w:tcPr>
          <w:p w14:paraId="771DCBF6" w14:textId="58EF3A8B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2D8B7805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</w:t>
            </w:r>
          </w:p>
        </w:tc>
      </w:tr>
      <w:tr w:rsidR="00CE3C9F" w14:paraId="4AC27A5A" w14:textId="77777777" w:rsidTr="006F0897">
        <w:trPr>
          <w:trHeight w:val="397"/>
        </w:trPr>
        <w:tc>
          <w:tcPr>
            <w:tcW w:w="354" w:type="dxa"/>
          </w:tcPr>
          <w:p w14:paraId="7A6F3B13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336D6828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103519</w:t>
            </w:r>
          </w:p>
        </w:tc>
        <w:tc>
          <w:tcPr>
            <w:tcW w:w="6906" w:type="dxa"/>
          </w:tcPr>
          <w:p w14:paraId="0EA248EC" w14:textId="33FA8482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Electrónica de Transmisores y Receptores</w:t>
            </w:r>
          </w:p>
        </w:tc>
        <w:tc>
          <w:tcPr>
            <w:tcW w:w="992" w:type="dxa"/>
            <w:vAlign w:val="bottom"/>
          </w:tcPr>
          <w:p w14:paraId="02D437CA" w14:textId="6237CE31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73FC6DD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CE3C9F" w14:paraId="374B7D81" w14:textId="77777777" w:rsidTr="006F0897">
        <w:trPr>
          <w:trHeight w:val="397"/>
        </w:trPr>
        <w:tc>
          <w:tcPr>
            <w:tcW w:w="354" w:type="dxa"/>
          </w:tcPr>
          <w:p w14:paraId="21DCACCF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415BC2C4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102713</w:t>
            </w:r>
          </w:p>
        </w:tc>
        <w:tc>
          <w:tcPr>
            <w:tcW w:w="6906" w:type="dxa"/>
          </w:tcPr>
          <w:p w14:paraId="4D669935" w14:textId="014A1D17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Fundamentos de Redes</w:t>
            </w:r>
          </w:p>
        </w:tc>
        <w:tc>
          <w:tcPr>
            <w:tcW w:w="992" w:type="dxa"/>
            <w:vAlign w:val="bottom"/>
          </w:tcPr>
          <w:p w14:paraId="741069D5" w14:textId="370E487E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280E183F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</w:tc>
      </w:tr>
      <w:tr w:rsidR="00CE3C9F" w14:paraId="6CF03C3D" w14:textId="77777777" w:rsidTr="006F0897">
        <w:trPr>
          <w:trHeight w:val="397"/>
        </w:trPr>
        <w:tc>
          <w:tcPr>
            <w:tcW w:w="354" w:type="dxa"/>
          </w:tcPr>
          <w:p w14:paraId="661A966D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7EB9A848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102723</w:t>
            </w:r>
          </w:p>
        </w:tc>
        <w:tc>
          <w:tcPr>
            <w:tcW w:w="6906" w:type="dxa"/>
          </w:tcPr>
          <w:p w14:paraId="03548511" w14:textId="2FE6184D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Diseño de Sistemas Electrónicos</w:t>
            </w:r>
          </w:p>
        </w:tc>
        <w:tc>
          <w:tcPr>
            <w:tcW w:w="992" w:type="dxa"/>
            <w:vAlign w:val="bottom"/>
          </w:tcPr>
          <w:p w14:paraId="5C817EAB" w14:textId="1AE72141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29AAD054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</w:t>
            </w:r>
          </w:p>
        </w:tc>
      </w:tr>
      <w:tr w:rsidR="00CE3C9F" w14:paraId="3A115CA2" w14:textId="77777777" w:rsidTr="006F0897">
        <w:trPr>
          <w:trHeight w:val="397"/>
        </w:trPr>
        <w:tc>
          <w:tcPr>
            <w:tcW w:w="354" w:type="dxa"/>
          </w:tcPr>
          <w:p w14:paraId="5743CE7E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3C40D942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102730</w:t>
            </w:r>
          </w:p>
        </w:tc>
        <w:tc>
          <w:tcPr>
            <w:tcW w:w="6906" w:type="dxa"/>
          </w:tcPr>
          <w:p w14:paraId="74B3D82E" w14:textId="70A70F82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Circuitos y Tecnologías Electrónicas</w:t>
            </w:r>
          </w:p>
        </w:tc>
        <w:tc>
          <w:tcPr>
            <w:tcW w:w="992" w:type="dxa"/>
            <w:vAlign w:val="bottom"/>
          </w:tcPr>
          <w:p w14:paraId="327963A8" w14:textId="1FF8F787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0DFAA591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CE3C9F" w14:paraId="11D61A52" w14:textId="77777777" w:rsidTr="006F0897">
        <w:trPr>
          <w:trHeight w:val="397"/>
        </w:trPr>
        <w:tc>
          <w:tcPr>
            <w:tcW w:w="354" w:type="dxa"/>
          </w:tcPr>
          <w:p w14:paraId="471B784F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32DB9479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102722</w:t>
            </w:r>
          </w:p>
        </w:tc>
        <w:tc>
          <w:tcPr>
            <w:tcW w:w="6906" w:type="dxa"/>
          </w:tcPr>
          <w:p w14:paraId="43932E96" w14:textId="42E10E61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Sistemas Electrónicos y Aplicaciones</w:t>
            </w:r>
          </w:p>
        </w:tc>
        <w:tc>
          <w:tcPr>
            <w:tcW w:w="992" w:type="dxa"/>
            <w:vAlign w:val="bottom"/>
          </w:tcPr>
          <w:p w14:paraId="006F0BE9" w14:textId="179B44A2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5E35F65B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CE3C9F" w14:paraId="0BE1D253" w14:textId="77777777" w:rsidTr="006F0897">
        <w:trPr>
          <w:trHeight w:val="397"/>
        </w:trPr>
        <w:tc>
          <w:tcPr>
            <w:tcW w:w="354" w:type="dxa"/>
          </w:tcPr>
          <w:p w14:paraId="5DBC76FB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3AA2C1B2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102735</w:t>
            </w:r>
          </w:p>
        </w:tc>
        <w:tc>
          <w:tcPr>
            <w:tcW w:w="6906" w:type="dxa"/>
          </w:tcPr>
          <w:p w14:paraId="42FDB801" w14:textId="1F9C7300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Instrumentación II</w:t>
            </w:r>
          </w:p>
        </w:tc>
        <w:tc>
          <w:tcPr>
            <w:tcW w:w="992" w:type="dxa"/>
            <w:vAlign w:val="bottom"/>
          </w:tcPr>
          <w:p w14:paraId="1A88CCD1" w14:textId="681A729C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2D17561F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CE3C9F" w14:paraId="16BE7C10" w14:textId="77777777" w:rsidTr="006F0897">
        <w:trPr>
          <w:trHeight w:val="397"/>
        </w:trPr>
        <w:tc>
          <w:tcPr>
            <w:tcW w:w="354" w:type="dxa"/>
          </w:tcPr>
          <w:p w14:paraId="714E75CB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504DD736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102731</w:t>
            </w:r>
          </w:p>
        </w:tc>
        <w:tc>
          <w:tcPr>
            <w:tcW w:w="6906" w:type="dxa"/>
          </w:tcPr>
          <w:p w14:paraId="17729372" w14:textId="75DC9482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Circuitos Electrónicos de Potencia</w:t>
            </w:r>
          </w:p>
        </w:tc>
        <w:tc>
          <w:tcPr>
            <w:tcW w:w="992" w:type="dxa"/>
            <w:vAlign w:val="bottom"/>
          </w:tcPr>
          <w:p w14:paraId="218F2DB8" w14:textId="548DC801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28093F0F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CE3C9F" w14:paraId="593E3AAD" w14:textId="77777777" w:rsidTr="006F0897">
        <w:trPr>
          <w:trHeight w:val="397"/>
        </w:trPr>
        <w:tc>
          <w:tcPr>
            <w:tcW w:w="354" w:type="dxa"/>
          </w:tcPr>
          <w:p w14:paraId="24AA352D" w14:textId="77777777" w:rsidR="00CE3C9F" w:rsidRDefault="00CE3C9F" w:rsidP="00CE3C9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701DFF6A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102738</w:t>
            </w:r>
          </w:p>
        </w:tc>
        <w:tc>
          <w:tcPr>
            <w:tcW w:w="6906" w:type="dxa"/>
          </w:tcPr>
          <w:p w14:paraId="537926CC" w14:textId="1713571F" w:rsidR="00CE3C9F" w:rsidRPr="00CE3C9F" w:rsidRDefault="00CE3C9F" w:rsidP="00CE3C9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CE3C9F">
              <w:rPr>
                <w:rFonts w:asciiTheme="minorHAnsi" w:hAnsiTheme="minorHAnsi" w:cstheme="minorHAnsi"/>
                <w:lang w:val="es-ES"/>
              </w:rPr>
              <w:t>Ingeniería de Radiofrecuencia y Microondas</w:t>
            </w:r>
          </w:p>
        </w:tc>
        <w:tc>
          <w:tcPr>
            <w:tcW w:w="992" w:type="dxa"/>
            <w:vAlign w:val="bottom"/>
          </w:tcPr>
          <w:p w14:paraId="69D23108" w14:textId="4F045343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016FCF4F" w:rsidR="00CE3C9F" w:rsidRPr="00BE4022" w:rsidRDefault="00CE3C9F" w:rsidP="00CE3C9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1A7568">
              <w:rPr>
                <w:rFonts w:asciiTheme="minorHAnsi" w:hAnsiTheme="minorHAnsi" w:cstheme="minorHAnsi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21.4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4294A"/>
    <w:rsid w:val="00075BA2"/>
    <w:rsid w:val="00097BE5"/>
    <w:rsid w:val="000A64F4"/>
    <w:rsid w:val="000B6230"/>
    <w:rsid w:val="000C2AA4"/>
    <w:rsid w:val="000F5F62"/>
    <w:rsid w:val="00111D27"/>
    <w:rsid w:val="0012191C"/>
    <w:rsid w:val="00130968"/>
    <w:rsid w:val="00134E94"/>
    <w:rsid w:val="0014092A"/>
    <w:rsid w:val="0015728B"/>
    <w:rsid w:val="00162BE3"/>
    <w:rsid w:val="001B13DF"/>
    <w:rsid w:val="001B5658"/>
    <w:rsid w:val="001C03D8"/>
    <w:rsid w:val="001C2A3A"/>
    <w:rsid w:val="001D510B"/>
    <w:rsid w:val="001E158F"/>
    <w:rsid w:val="001E46C9"/>
    <w:rsid w:val="0020324C"/>
    <w:rsid w:val="0020594F"/>
    <w:rsid w:val="00206131"/>
    <w:rsid w:val="00207159"/>
    <w:rsid w:val="00222C93"/>
    <w:rsid w:val="002575F1"/>
    <w:rsid w:val="0027368E"/>
    <w:rsid w:val="00277A6E"/>
    <w:rsid w:val="00281967"/>
    <w:rsid w:val="00286525"/>
    <w:rsid w:val="002B6C26"/>
    <w:rsid w:val="002C4C24"/>
    <w:rsid w:val="002D4756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85124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584C80"/>
    <w:rsid w:val="006035EE"/>
    <w:rsid w:val="00606362"/>
    <w:rsid w:val="006345B3"/>
    <w:rsid w:val="00640B5B"/>
    <w:rsid w:val="00645BDB"/>
    <w:rsid w:val="006476C1"/>
    <w:rsid w:val="00647AA6"/>
    <w:rsid w:val="00656C68"/>
    <w:rsid w:val="006757E9"/>
    <w:rsid w:val="006777AA"/>
    <w:rsid w:val="00685AAC"/>
    <w:rsid w:val="006A0E7B"/>
    <w:rsid w:val="006B0497"/>
    <w:rsid w:val="006B0A2E"/>
    <w:rsid w:val="006C5728"/>
    <w:rsid w:val="006E307B"/>
    <w:rsid w:val="006F13B9"/>
    <w:rsid w:val="00712D81"/>
    <w:rsid w:val="00717322"/>
    <w:rsid w:val="00721031"/>
    <w:rsid w:val="00725DAF"/>
    <w:rsid w:val="007301DE"/>
    <w:rsid w:val="0074003B"/>
    <w:rsid w:val="00757ACE"/>
    <w:rsid w:val="0076442A"/>
    <w:rsid w:val="007A6381"/>
    <w:rsid w:val="007A6F06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06846"/>
    <w:rsid w:val="0082275B"/>
    <w:rsid w:val="00823FF6"/>
    <w:rsid w:val="00837DC1"/>
    <w:rsid w:val="00850887"/>
    <w:rsid w:val="00854780"/>
    <w:rsid w:val="00874076"/>
    <w:rsid w:val="0087733F"/>
    <w:rsid w:val="008874F2"/>
    <w:rsid w:val="008B4ED6"/>
    <w:rsid w:val="008F1D81"/>
    <w:rsid w:val="009021CF"/>
    <w:rsid w:val="00902F12"/>
    <w:rsid w:val="009150EC"/>
    <w:rsid w:val="00915999"/>
    <w:rsid w:val="009759D8"/>
    <w:rsid w:val="00983783"/>
    <w:rsid w:val="00984A47"/>
    <w:rsid w:val="009A0E0C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AE0F1E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4022"/>
    <w:rsid w:val="00BE5B0A"/>
    <w:rsid w:val="00BE66B9"/>
    <w:rsid w:val="00BF0B9D"/>
    <w:rsid w:val="00BF7CB0"/>
    <w:rsid w:val="00C06D4E"/>
    <w:rsid w:val="00C20AE9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CE3C9F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02795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F1C7C"/>
    <w:rsid w:val="00F00F71"/>
    <w:rsid w:val="00F163FC"/>
    <w:rsid w:val="00F25CC8"/>
    <w:rsid w:val="00F31C93"/>
    <w:rsid w:val="00F80FFF"/>
    <w:rsid w:val="00F9792E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1328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6</cp:revision>
  <cp:lastPrinted>2023-07-06T15:00:00Z</cp:lastPrinted>
  <dcterms:created xsi:type="dcterms:W3CDTF">2024-06-28T12:45:00Z</dcterms:created>
  <dcterms:modified xsi:type="dcterms:W3CDTF">2025-07-07T14:00:00Z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