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267FF3C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69DCF250">
                <wp:simplePos x="0" y="0"/>
                <wp:positionH relativeFrom="margin">
                  <wp:posOffset>1491615</wp:posOffset>
                </wp:positionH>
                <wp:positionV relativeFrom="paragraph">
                  <wp:posOffset>228600</wp:posOffset>
                </wp:positionV>
                <wp:extent cx="559117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190458DB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AE541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AE541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17.45pt;margin-top:18pt;width:440.25pt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190458DB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AE541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AE541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AC1A2D" w14:textId="0CA111B5" w:rsidR="00E40269" w:rsidRDefault="00E40269">
      <w:r>
        <w:rPr>
          <w:noProof/>
          <w:lang w:eastAsia="ca-ES"/>
        </w:rPr>
        <w:drawing>
          <wp:inline distT="0" distB="0" distL="0" distR="0" wp14:anchorId="1A30F5F8" wp14:editId="7905B151">
            <wp:extent cx="1466850" cy="607695"/>
            <wp:effectExtent l="0" t="0" r="0" b="1905"/>
            <wp:docPr id="1" name="Imatge 1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854" cy="60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3F3F1277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0C0166" w:rsidRP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Química</w:t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0C016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F94053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3F3F1277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0C0166" w:rsidRP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Química</w:t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0C016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F94053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1461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58B6BDE0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975019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58B6BDE0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975019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15388A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 Autònoma Solidària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 Autònoma Solidària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2728613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32D2F005" w14:textId="3E04C63F" w:rsidR="00780EB1" w:rsidRDefault="00780EB1" w:rsidP="00D23E33">
      <w:pPr>
        <w:ind w:left="-426"/>
        <w:rPr>
          <w:noProof/>
        </w:rPr>
      </w:pPr>
      <w:r>
        <w:rPr>
          <w:noProof/>
        </w:rPr>
        <w:lastRenderedPageBreak/>
        <w:t xml:space="preserve">  </w:t>
      </w:r>
    </w:p>
    <w:p w14:paraId="413EDF1A" w14:textId="5F6AB51D" w:rsidR="00E40269" w:rsidRDefault="00780EB1" w:rsidP="00780EB1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0D4309B4">
                <wp:simplePos x="0" y="0"/>
                <wp:positionH relativeFrom="column">
                  <wp:posOffset>1510664</wp:posOffset>
                </wp:positionH>
                <wp:positionV relativeFrom="paragraph">
                  <wp:posOffset>115570</wp:posOffset>
                </wp:positionV>
                <wp:extent cx="5231765" cy="457200"/>
                <wp:effectExtent l="0" t="0" r="2603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176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068A193C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504856" w:rsidRPr="00DB5D04">
                              <w:rPr>
                                <w:rFonts w:ascii="Arial Narrow" w:hAnsi="Arial Narrow" w:cs="Arial"/>
                                <w:b/>
                              </w:rPr>
                              <w:t>1461</w:t>
                            </w:r>
                            <w:r w:rsidR="00504856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="00397447" w:rsidRPr="00397447">
                              <w:rPr>
                                <w:rFonts w:ascii="Arial Narrow" w:hAnsi="Arial Narrow" w:cs="Arial"/>
                                <w:b/>
                              </w:rPr>
                              <w:t>Grado</w:t>
                            </w:r>
                            <w:proofErr w:type="spellEnd"/>
                            <w:r w:rsidR="00397447" w:rsidRPr="00397447">
                              <w:rPr>
                                <w:rFonts w:ascii="Arial Narrow" w:hAnsi="Arial Narrow" w:cs="Arial"/>
                                <w:b/>
                              </w:rPr>
                              <w:t xml:space="preserve"> en </w:t>
                            </w:r>
                            <w:proofErr w:type="spellStart"/>
                            <w:r w:rsidR="00397447" w:rsidRPr="00397447">
                              <w:rPr>
                                <w:rFonts w:ascii="Arial Narrow" w:hAnsi="Arial Narrow" w:cs="Arial"/>
                                <w:b/>
                              </w:rPr>
                              <w:t>Ingeniería</w:t>
                            </w:r>
                            <w:proofErr w:type="spellEnd"/>
                            <w:r w:rsidR="00397447" w:rsidRPr="00397447">
                              <w:rPr>
                                <w:rFonts w:ascii="Arial Narrow" w:hAnsi="Arial Narrow" w:cs="Arial"/>
                                <w:b/>
                              </w:rPr>
                              <w:t xml:space="preserve"> Química</w:t>
                            </w:r>
                            <w:r w:rsidR="00504856" w:rsidRPr="00DB5D04">
                              <w:rPr>
                                <w:rFonts w:ascii="Arial Narrow" w:hAnsi="Arial Narrow" w:cs="Arial"/>
                                <w:b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8.95pt;margin-top:9.1pt;width:411.9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" fillcolor="silver">
                <v:fill opacity="32896f"/>
                <v:textbox>
                  <w:txbxContent>
                    <w:p w14:paraId="7C7D8680" w14:textId="068A193C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504856" w:rsidRPr="00DB5D04">
                        <w:rPr>
                          <w:rFonts w:ascii="Arial Narrow" w:hAnsi="Arial Narrow" w:cs="Arial"/>
                          <w:b/>
                        </w:rPr>
                        <w:t>1461</w:t>
                      </w:r>
                      <w:r w:rsidR="00504856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proofErr w:type="spellStart"/>
                      <w:r w:rsidR="00397447" w:rsidRPr="00397447">
                        <w:rPr>
                          <w:rFonts w:ascii="Arial Narrow" w:hAnsi="Arial Narrow" w:cs="Arial"/>
                          <w:b/>
                        </w:rPr>
                        <w:t>Grado</w:t>
                      </w:r>
                      <w:proofErr w:type="spellEnd"/>
                      <w:r w:rsidR="00397447" w:rsidRPr="00397447">
                        <w:rPr>
                          <w:rFonts w:ascii="Arial Narrow" w:hAnsi="Arial Narrow" w:cs="Arial"/>
                          <w:b/>
                        </w:rPr>
                        <w:t xml:space="preserve"> en </w:t>
                      </w:r>
                      <w:proofErr w:type="spellStart"/>
                      <w:r w:rsidR="00397447" w:rsidRPr="00397447">
                        <w:rPr>
                          <w:rFonts w:ascii="Arial Narrow" w:hAnsi="Arial Narrow" w:cs="Arial"/>
                          <w:b/>
                        </w:rPr>
                        <w:t>Ingeniería</w:t>
                      </w:r>
                      <w:proofErr w:type="spellEnd"/>
                      <w:r w:rsidR="00397447" w:rsidRPr="00397447">
                        <w:rPr>
                          <w:rFonts w:ascii="Arial Narrow" w:hAnsi="Arial Narrow" w:cs="Arial"/>
                          <w:b/>
                        </w:rPr>
                        <w:t xml:space="preserve"> Química</w:t>
                      </w:r>
                      <w:r w:rsidR="00504856" w:rsidRPr="00DB5D04">
                        <w:rPr>
                          <w:rFonts w:ascii="Arial Narrow" w:hAnsi="Arial Narrow" w:cs="Arial"/>
                          <w:b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38120827" wp14:editId="2FE2CC61">
            <wp:extent cx="1484375" cy="618490"/>
            <wp:effectExtent l="0" t="0" r="1905" b="0"/>
            <wp:docPr id="957733698" name="Imatge 1" descr="Imatge que conté text, Font, logotip, blanc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733698" name="Imatge 1" descr="Imatge que conté text, Font, logotip, blanc&#10;&#10;Descripció generada automàtica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90260" cy="62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44F83F55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ASIGNATURA 1</w:t>
            </w:r>
            <w:r w:rsidR="0057486B">
              <w:rPr>
                <w:rFonts w:cs="Arial"/>
                <w:lang w:val="es-ES"/>
              </w:rPr>
              <w:t>.</w:t>
            </w:r>
            <w:r w:rsidR="0057486B" w:rsidRPr="001529E3">
              <w:rPr>
                <w:rFonts w:cs="Arial"/>
                <w:vertAlign w:val="superscript"/>
                <w:lang w:val="es-ES"/>
              </w:rPr>
              <w:t>er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AC7217" w14:paraId="05E70AC9" w14:textId="77777777" w:rsidTr="00DC3876">
        <w:trPr>
          <w:trHeight w:val="397"/>
        </w:trPr>
        <w:tc>
          <w:tcPr>
            <w:tcW w:w="354" w:type="dxa"/>
          </w:tcPr>
          <w:p w14:paraId="1D86B747" w14:textId="77777777" w:rsidR="00AC7217" w:rsidRDefault="00AC7217" w:rsidP="00AC721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2D38C74C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102443</w:t>
            </w:r>
          </w:p>
        </w:tc>
        <w:tc>
          <w:tcPr>
            <w:tcW w:w="6906" w:type="dxa"/>
          </w:tcPr>
          <w:p w14:paraId="1ACBDFA8" w14:textId="3033C114" w:rsidR="00AC7217" w:rsidRPr="00E25F61" w:rsidRDefault="00AC7217" w:rsidP="00AC721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E25F61">
              <w:rPr>
                <w:rFonts w:asciiTheme="minorHAnsi" w:hAnsiTheme="minorHAnsi" w:cstheme="minorHAnsi"/>
                <w:lang w:val="es-ES"/>
              </w:rPr>
              <w:t>Biología y Bioquímica General</w:t>
            </w:r>
          </w:p>
        </w:tc>
        <w:tc>
          <w:tcPr>
            <w:tcW w:w="992" w:type="dxa"/>
            <w:vAlign w:val="bottom"/>
          </w:tcPr>
          <w:p w14:paraId="1A4FF8DD" w14:textId="7F257719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3031B245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AC7217" w14:paraId="5B4ED5DC" w14:textId="77777777" w:rsidTr="00DC3876">
        <w:trPr>
          <w:trHeight w:val="397"/>
        </w:trPr>
        <w:tc>
          <w:tcPr>
            <w:tcW w:w="354" w:type="dxa"/>
          </w:tcPr>
          <w:p w14:paraId="0B9586EE" w14:textId="77777777" w:rsidR="00AC7217" w:rsidRDefault="00AC7217" w:rsidP="00AC721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39B1E1E0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102447</w:t>
            </w:r>
          </w:p>
        </w:tc>
        <w:tc>
          <w:tcPr>
            <w:tcW w:w="6906" w:type="dxa"/>
          </w:tcPr>
          <w:p w14:paraId="229988B2" w14:textId="5287F0C3" w:rsidR="00AC7217" w:rsidRPr="00E25F61" w:rsidRDefault="00AC7217" w:rsidP="00AC721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E25F61">
              <w:rPr>
                <w:rFonts w:asciiTheme="minorHAnsi" w:hAnsiTheme="minorHAnsi" w:cstheme="minorHAnsi"/>
                <w:lang w:val="es-ES"/>
              </w:rPr>
              <w:t>Fundamentos de Química</w:t>
            </w:r>
          </w:p>
        </w:tc>
        <w:tc>
          <w:tcPr>
            <w:tcW w:w="992" w:type="dxa"/>
            <w:vAlign w:val="bottom"/>
          </w:tcPr>
          <w:p w14:paraId="771DCBF6" w14:textId="7CFB9697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06A6BCCF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AC7217" w14:paraId="4AC27A5A" w14:textId="77777777" w:rsidTr="00DC3876">
        <w:trPr>
          <w:trHeight w:val="397"/>
        </w:trPr>
        <w:tc>
          <w:tcPr>
            <w:tcW w:w="354" w:type="dxa"/>
          </w:tcPr>
          <w:p w14:paraId="7A6F3B13" w14:textId="77777777" w:rsidR="00AC7217" w:rsidRDefault="00AC7217" w:rsidP="00AC721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0C7B991E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106042</w:t>
            </w:r>
          </w:p>
        </w:tc>
        <w:tc>
          <w:tcPr>
            <w:tcW w:w="6906" w:type="dxa"/>
          </w:tcPr>
          <w:p w14:paraId="0EA248EC" w14:textId="72710E96" w:rsidR="00AC7217" w:rsidRPr="00E25F61" w:rsidRDefault="00AC7217" w:rsidP="00AC721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E25F61">
              <w:rPr>
                <w:rFonts w:asciiTheme="minorHAnsi" w:hAnsiTheme="minorHAnsi" w:cstheme="minorHAnsi"/>
                <w:lang w:val="es-ES"/>
              </w:rPr>
              <w:t>Estadística</w:t>
            </w:r>
          </w:p>
        </w:tc>
        <w:tc>
          <w:tcPr>
            <w:tcW w:w="992" w:type="dxa"/>
            <w:vAlign w:val="bottom"/>
          </w:tcPr>
          <w:p w14:paraId="02D437CA" w14:textId="71B6E0CE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226D00C0" w14:textId="66ACCFCB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AC7217" w14:paraId="374B7D81" w14:textId="77777777" w:rsidTr="00DC3876">
        <w:trPr>
          <w:trHeight w:val="397"/>
        </w:trPr>
        <w:tc>
          <w:tcPr>
            <w:tcW w:w="354" w:type="dxa"/>
          </w:tcPr>
          <w:p w14:paraId="21DCACCF" w14:textId="77777777" w:rsidR="00AC7217" w:rsidRDefault="00AC7217" w:rsidP="00AC721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0F0745B4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106046</w:t>
            </w:r>
          </w:p>
        </w:tc>
        <w:tc>
          <w:tcPr>
            <w:tcW w:w="6906" w:type="dxa"/>
          </w:tcPr>
          <w:p w14:paraId="4D669935" w14:textId="7C1BF29E" w:rsidR="00AC7217" w:rsidRPr="00E25F61" w:rsidRDefault="00AC7217" w:rsidP="00AC721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E25F61">
              <w:rPr>
                <w:rFonts w:asciiTheme="minorHAnsi" w:hAnsiTheme="minorHAnsi" w:cstheme="minorHAnsi"/>
                <w:lang w:val="es-ES"/>
              </w:rPr>
              <w:t>Expresión Gráfica</w:t>
            </w:r>
          </w:p>
        </w:tc>
        <w:tc>
          <w:tcPr>
            <w:tcW w:w="992" w:type="dxa"/>
            <w:vAlign w:val="bottom"/>
          </w:tcPr>
          <w:p w14:paraId="741069D5" w14:textId="4079FBAF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34B8F994" w14:textId="3A5215DE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AC7217" w14:paraId="6CF03C3D" w14:textId="77777777" w:rsidTr="00DC3876">
        <w:trPr>
          <w:trHeight w:val="397"/>
        </w:trPr>
        <w:tc>
          <w:tcPr>
            <w:tcW w:w="354" w:type="dxa"/>
          </w:tcPr>
          <w:p w14:paraId="661A966D" w14:textId="77777777" w:rsidR="00AC7217" w:rsidRDefault="00AC7217" w:rsidP="00AC721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61173DCA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106043</w:t>
            </w:r>
          </w:p>
        </w:tc>
        <w:tc>
          <w:tcPr>
            <w:tcW w:w="6906" w:type="dxa"/>
          </w:tcPr>
          <w:p w14:paraId="03548511" w14:textId="0C2FB024" w:rsidR="00AC7217" w:rsidRPr="00E25F61" w:rsidRDefault="00AC7217" w:rsidP="00AC721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E25F61">
              <w:rPr>
                <w:rFonts w:asciiTheme="minorHAnsi" w:hAnsiTheme="minorHAnsi" w:cstheme="minorHAnsi"/>
                <w:lang w:val="es-ES"/>
              </w:rPr>
              <w:t>Física</w:t>
            </w:r>
          </w:p>
        </w:tc>
        <w:tc>
          <w:tcPr>
            <w:tcW w:w="992" w:type="dxa"/>
            <w:vAlign w:val="bottom"/>
          </w:tcPr>
          <w:p w14:paraId="5C817EAB" w14:textId="2D2453A5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6EE54761" w14:textId="3B7ADBD0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AC7217" w14:paraId="3A115CA2" w14:textId="77777777" w:rsidTr="00DC3876">
        <w:trPr>
          <w:trHeight w:val="397"/>
        </w:trPr>
        <w:tc>
          <w:tcPr>
            <w:tcW w:w="354" w:type="dxa"/>
          </w:tcPr>
          <w:p w14:paraId="5743CE7E" w14:textId="77777777" w:rsidR="00AC7217" w:rsidRDefault="00AC7217" w:rsidP="00AC721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4C736251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106045</w:t>
            </w:r>
          </w:p>
        </w:tc>
        <w:tc>
          <w:tcPr>
            <w:tcW w:w="6906" w:type="dxa"/>
          </w:tcPr>
          <w:p w14:paraId="74B3D82E" w14:textId="39100574" w:rsidR="00AC7217" w:rsidRPr="00E25F61" w:rsidRDefault="00AC7217" w:rsidP="00AC721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E25F61">
              <w:rPr>
                <w:rFonts w:asciiTheme="minorHAnsi" w:hAnsiTheme="minorHAnsi" w:cstheme="minorHAnsi"/>
                <w:lang w:val="es-ES"/>
              </w:rPr>
              <w:t>Química Inorgánica y del Equilibrio</w:t>
            </w:r>
          </w:p>
        </w:tc>
        <w:tc>
          <w:tcPr>
            <w:tcW w:w="992" w:type="dxa"/>
            <w:vAlign w:val="bottom"/>
          </w:tcPr>
          <w:p w14:paraId="327963A8" w14:textId="29BEF71F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75F1031D" w14:textId="118E974A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AC7217" w14:paraId="11D61A52" w14:textId="77777777" w:rsidTr="00DC3876">
        <w:trPr>
          <w:trHeight w:val="397"/>
        </w:trPr>
        <w:tc>
          <w:tcPr>
            <w:tcW w:w="354" w:type="dxa"/>
          </w:tcPr>
          <w:p w14:paraId="471B784F" w14:textId="77777777" w:rsidR="00AC7217" w:rsidRDefault="00AC7217" w:rsidP="00AC721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341BD5B9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106054</w:t>
            </w:r>
          </w:p>
        </w:tc>
        <w:tc>
          <w:tcPr>
            <w:tcW w:w="6906" w:type="dxa"/>
          </w:tcPr>
          <w:p w14:paraId="43932E96" w14:textId="4D96B1F8" w:rsidR="00AC7217" w:rsidRPr="00E25F61" w:rsidRDefault="00AC7217" w:rsidP="00AC721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E25F61">
              <w:rPr>
                <w:rFonts w:asciiTheme="minorHAnsi" w:hAnsiTheme="minorHAnsi" w:cstheme="minorHAnsi"/>
                <w:lang w:val="es-ES"/>
              </w:rPr>
              <w:t>Bases de Experimentación en Ingeniería Química</w:t>
            </w:r>
          </w:p>
        </w:tc>
        <w:tc>
          <w:tcPr>
            <w:tcW w:w="992" w:type="dxa"/>
            <w:vAlign w:val="bottom"/>
          </w:tcPr>
          <w:p w14:paraId="006F0BE9" w14:textId="433DD1FE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6705DD85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AC7217" w14:paraId="0BE1D253" w14:textId="77777777" w:rsidTr="00DC3876">
        <w:trPr>
          <w:trHeight w:val="397"/>
        </w:trPr>
        <w:tc>
          <w:tcPr>
            <w:tcW w:w="354" w:type="dxa"/>
          </w:tcPr>
          <w:p w14:paraId="5DBC76FB" w14:textId="77777777" w:rsidR="00AC7217" w:rsidRDefault="00AC7217" w:rsidP="00AC721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6F7D310B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106040</w:t>
            </w:r>
          </w:p>
        </w:tc>
        <w:tc>
          <w:tcPr>
            <w:tcW w:w="6906" w:type="dxa"/>
          </w:tcPr>
          <w:p w14:paraId="42FDB801" w14:textId="2333595A" w:rsidR="00AC7217" w:rsidRPr="00E25F61" w:rsidRDefault="00AC7217" w:rsidP="00AC721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E25F61">
              <w:rPr>
                <w:rFonts w:asciiTheme="minorHAnsi" w:hAnsiTheme="minorHAnsi" w:cstheme="minorHAnsi"/>
                <w:lang w:val="es-ES"/>
              </w:rPr>
              <w:t>Matemáticas (anual)</w:t>
            </w:r>
          </w:p>
        </w:tc>
        <w:tc>
          <w:tcPr>
            <w:tcW w:w="992" w:type="dxa"/>
            <w:vAlign w:val="bottom"/>
          </w:tcPr>
          <w:p w14:paraId="1A88CCD1" w14:textId="68D83221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0D262839" w14:textId="55EF43D4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A</w:t>
            </w:r>
          </w:p>
        </w:tc>
      </w:tr>
      <w:tr w:rsidR="00AC7217" w14:paraId="16BE7C10" w14:textId="77777777" w:rsidTr="00DC3876">
        <w:trPr>
          <w:trHeight w:val="397"/>
        </w:trPr>
        <w:tc>
          <w:tcPr>
            <w:tcW w:w="354" w:type="dxa"/>
          </w:tcPr>
          <w:p w14:paraId="714E75CB" w14:textId="77777777" w:rsidR="00AC7217" w:rsidRDefault="00AC7217" w:rsidP="00AC7217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33A84A0D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106050</w:t>
            </w:r>
          </w:p>
        </w:tc>
        <w:tc>
          <w:tcPr>
            <w:tcW w:w="6906" w:type="dxa"/>
          </w:tcPr>
          <w:p w14:paraId="17729372" w14:textId="4DA7ED85" w:rsidR="00AC7217" w:rsidRPr="00E25F61" w:rsidRDefault="00AC7217" w:rsidP="00AC7217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E25F61">
              <w:rPr>
                <w:rFonts w:asciiTheme="minorHAnsi" w:hAnsiTheme="minorHAnsi" w:cstheme="minorHAnsi"/>
                <w:lang w:val="es-ES"/>
              </w:rPr>
              <w:t>Bases de la Ingeniería Química (anual)</w:t>
            </w:r>
          </w:p>
        </w:tc>
        <w:tc>
          <w:tcPr>
            <w:tcW w:w="992" w:type="dxa"/>
            <w:vAlign w:val="bottom"/>
          </w:tcPr>
          <w:p w14:paraId="218F2DB8" w14:textId="3E01A1F6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0CD9B341" w14:textId="5F5E87D4" w:rsidR="00AC7217" w:rsidRPr="00E91E89" w:rsidRDefault="00AC7217" w:rsidP="00AC7217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19267F2">
              <w:rPr>
                <w:rFonts w:asciiTheme="minorHAnsi" w:eastAsiaTheme="minorEastAsia" w:hAnsiTheme="minorHAnsi" w:cstheme="minorBidi"/>
              </w:rPr>
              <w:t>A</w:t>
            </w:r>
          </w:p>
        </w:tc>
      </w:tr>
      <w:tr w:rsidR="00725DAF" w14:paraId="593E3AAD" w14:textId="77777777" w:rsidTr="009E3D3C">
        <w:trPr>
          <w:trHeight w:val="397"/>
        </w:trPr>
        <w:tc>
          <w:tcPr>
            <w:tcW w:w="354" w:type="dxa"/>
          </w:tcPr>
          <w:p w14:paraId="24AA352D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0C6BE24" w14:textId="5C308B6F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</w:tcPr>
          <w:p w14:paraId="537926CC" w14:textId="7ED5692B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</w:p>
        </w:tc>
        <w:tc>
          <w:tcPr>
            <w:tcW w:w="992" w:type="dxa"/>
            <w:vAlign w:val="bottom"/>
          </w:tcPr>
          <w:p w14:paraId="69D23108" w14:textId="7D033356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3899BD62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1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33839"/>
    <w:rsid w:val="00075BA2"/>
    <w:rsid w:val="00097BE5"/>
    <w:rsid w:val="000A64F4"/>
    <w:rsid w:val="000B6230"/>
    <w:rsid w:val="000C0166"/>
    <w:rsid w:val="000C2AA4"/>
    <w:rsid w:val="000F5F62"/>
    <w:rsid w:val="0012191C"/>
    <w:rsid w:val="00130968"/>
    <w:rsid w:val="00134E94"/>
    <w:rsid w:val="0014092A"/>
    <w:rsid w:val="0015728B"/>
    <w:rsid w:val="00162BE3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7A6E"/>
    <w:rsid w:val="00281967"/>
    <w:rsid w:val="00286525"/>
    <w:rsid w:val="002C4C24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97447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932C5"/>
    <w:rsid w:val="004A77C5"/>
    <w:rsid w:val="004C1330"/>
    <w:rsid w:val="004C17ED"/>
    <w:rsid w:val="004C2E3B"/>
    <w:rsid w:val="004D12C0"/>
    <w:rsid w:val="004F643B"/>
    <w:rsid w:val="004F6451"/>
    <w:rsid w:val="004F7F04"/>
    <w:rsid w:val="005012F0"/>
    <w:rsid w:val="00504856"/>
    <w:rsid w:val="0050770A"/>
    <w:rsid w:val="0055174B"/>
    <w:rsid w:val="0057486B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31C2"/>
    <w:rsid w:val="00685AAC"/>
    <w:rsid w:val="006A0E7B"/>
    <w:rsid w:val="006B0497"/>
    <w:rsid w:val="006B0A2E"/>
    <w:rsid w:val="006E307B"/>
    <w:rsid w:val="006F13B9"/>
    <w:rsid w:val="007050B6"/>
    <w:rsid w:val="00712D81"/>
    <w:rsid w:val="00717322"/>
    <w:rsid w:val="00725DAF"/>
    <w:rsid w:val="0074003B"/>
    <w:rsid w:val="00757ACE"/>
    <w:rsid w:val="00761B3D"/>
    <w:rsid w:val="0076442A"/>
    <w:rsid w:val="00780EB1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F1D81"/>
    <w:rsid w:val="009021CF"/>
    <w:rsid w:val="00902F12"/>
    <w:rsid w:val="00915999"/>
    <w:rsid w:val="00975019"/>
    <w:rsid w:val="009759D8"/>
    <w:rsid w:val="00983783"/>
    <w:rsid w:val="0098566B"/>
    <w:rsid w:val="009F49E7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C7217"/>
    <w:rsid w:val="00AD53C0"/>
    <w:rsid w:val="00AE5412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5B0A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25F61"/>
    <w:rsid w:val="00E40269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E33B7"/>
    <w:rsid w:val="00EF1C7C"/>
    <w:rsid w:val="00F163FC"/>
    <w:rsid w:val="00F25CC8"/>
    <w:rsid w:val="00F31C93"/>
    <w:rsid w:val="00F80FFF"/>
    <w:rsid w:val="00F94053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C131E2-0EF1-45F2-8B96-48995F41550F}">
  <ds:schemaRefs>
    <ds:schemaRef ds:uri="http://schemas.microsoft.com/office/2006/documentManagement/types"/>
    <ds:schemaRef ds:uri="http://purl.org/dc/elements/1.1/"/>
    <ds:schemaRef ds:uri="http://purl.org/dc/dcmitype/"/>
    <ds:schemaRef ds:uri="http://schemas.microsoft.com/office/2006/metadata/properties"/>
    <ds:schemaRef ds:uri="5694b67b-9365-4aa5-909c-33a1c38dfa37"/>
    <ds:schemaRef ds:uri="http://schemas.openxmlformats.org/package/2006/metadata/core-properties"/>
    <ds:schemaRef ds:uri="http://schemas.microsoft.com/office/infopath/2007/PartnerControls"/>
    <ds:schemaRef ds:uri="b287ffd9-6cfb-4a49-ab8f-f036bcd2a57b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FC6374CC-BF7D-4F66-A386-4B47D74683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1253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3</cp:revision>
  <cp:lastPrinted>2023-07-06T15:00:00Z</cp:lastPrinted>
  <dcterms:created xsi:type="dcterms:W3CDTF">2025-06-30T14:31:00Z</dcterms:created>
  <dcterms:modified xsi:type="dcterms:W3CDTF">2025-07-07T16:10:00Z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